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EF2374" w:rsidRDefault="00EF2374">
      <w:pPr>
        <w:ind w:left="-709"/>
        <w:jc w:val="both"/>
        <w:rPr>
          <w:sz w:val="24"/>
        </w:rPr>
      </w:pPr>
    </w:p>
    <w:p w:rsidR="00460E77" w:rsidRDefault="00460E77">
      <w:pPr>
        <w:ind w:left="-709"/>
        <w:jc w:val="both"/>
        <w:rPr>
          <w:sz w:val="24"/>
        </w:rPr>
      </w:pPr>
    </w:p>
    <w:tbl>
      <w:tblPr>
        <w:tblW w:w="10349" w:type="dxa"/>
        <w:jc w:val="center"/>
        <w:tblBorders>
          <w:top w:val="single" w:sz="4" w:space="0" w:color="auto"/>
          <w:left w:val="single" w:sz="4" w:space="0" w:color="auto"/>
          <w:bottom w:val="single" w:sz="4" w:space="0" w:color="auto"/>
          <w:right w:val="single" w:sz="4" w:space="0" w:color="auto"/>
        </w:tblBorders>
        <w:tblLayout w:type="fixed"/>
        <w:tblLook w:val="04A0"/>
      </w:tblPr>
      <w:tblGrid>
        <w:gridCol w:w="852"/>
        <w:gridCol w:w="8646"/>
        <w:gridCol w:w="851"/>
      </w:tblGrid>
      <w:tr w:rsidR="00460E77" w:rsidRPr="00BD268B" w:rsidTr="007E3DAE">
        <w:trPr>
          <w:trHeight w:val="2427"/>
          <w:jc w:val="center"/>
        </w:trPr>
        <w:tc>
          <w:tcPr>
            <w:tcW w:w="852" w:type="dxa"/>
            <w:tcBorders>
              <w:top w:val="double" w:sz="4" w:space="0" w:color="auto"/>
              <w:left w:val="double" w:sz="4" w:space="0" w:color="auto"/>
              <w:bottom w:val="double" w:sz="4" w:space="0" w:color="auto"/>
              <w:right w:val="double" w:sz="4" w:space="0" w:color="auto"/>
            </w:tcBorders>
          </w:tcPr>
          <w:p w:rsidR="00460E77" w:rsidRPr="00BD268B" w:rsidRDefault="00460E77" w:rsidP="007E3DAE">
            <w:pPr>
              <w:tabs>
                <w:tab w:val="center" w:pos="4818"/>
              </w:tabs>
              <w:jc w:val="center"/>
              <w:rPr>
                <w:rFonts w:ascii="Calibri" w:hAnsi="Calibri" w:cs="Calibri"/>
                <w:noProof/>
                <w:color w:val="31849B"/>
              </w:rPr>
            </w:pPr>
            <w:r w:rsidRPr="00BD268B">
              <w:rPr>
                <w:rFonts w:ascii="Calibri" w:hAnsi="Calibri" w:cs="Calibri"/>
                <w:noProof/>
                <w:color w:val="31849B"/>
                <w:sz w:val="22"/>
                <w:szCs w:val="22"/>
                <w:lang w:eastAsia="it-IT"/>
              </w:rPr>
              <w:drawing>
                <wp:inline distT="0" distB="0" distL="0" distR="0">
                  <wp:extent cx="403860" cy="381635"/>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03860" cy="381635"/>
                          </a:xfrm>
                          <a:prstGeom prst="rect">
                            <a:avLst/>
                          </a:prstGeom>
                          <a:solidFill>
                            <a:srgbClr val="FFFFFF"/>
                          </a:solidFill>
                          <a:ln>
                            <a:noFill/>
                          </a:ln>
                        </pic:spPr>
                      </pic:pic>
                    </a:graphicData>
                  </a:graphic>
                </wp:inline>
              </w:drawing>
            </w:r>
          </w:p>
          <w:p w:rsidR="00460E77" w:rsidRPr="00BD268B" w:rsidRDefault="00460E77" w:rsidP="007E3DAE">
            <w:pPr>
              <w:tabs>
                <w:tab w:val="center" w:pos="4818"/>
              </w:tabs>
              <w:jc w:val="center"/>
              <w:rPr>
                <w:rFonts w:ascii="Calibri" w:hAnsi="Calibri" w:cs="Calibri"/>
                <w:b/>
                <w:bCs/>
                <w:i/>
                <w:iCs/>
                <w:color w:val="31849B"/>
              </w:rPr>
            </w:pPr>
          </w:p>
          <w:p w:rsidR="00460E77" w:rsidRPr="00BD268B" w:rsidRDefault="00460E77" w:rsidP="007E3DAE">
            <w:pPr>
              <w:tabs>
                <w:tab w:val="center" w:pos="4818"/>
              </w:tabs>
              <w:jc w:val="center"/>
              <w:rPr>
                <w:rFonts w:ascii="Calibri" w:hAnsi="Calibri" w:cs="Calibri"/>
                <w:b/>
                <w:bCs/>
                <w:i/>
                <w:iCs/>
                <w:color w:val="31849B"/>
              </w:rPr>
            </w:pPr>
            <w:r w:rsidRPr="00BD268B">
              <w:rPr>
                <w:rFonts w:ascii="Calibri" w:hAnsi="Calibri" w:cs="Calibri"/>
                <w:b/>
                <w:i/>
                <w:noProof/>
                <w:color w:val="31849B"/>
                <w:sz w:val="22"/>
                <w:szCs w:val="22"/>
                <w:lang w:eastAsia="it-IT"/>
              </w:rPr>
              <w:drawing>
                <wp:inline distT="0" distB="0" distL="0" distR="0">
                  <wp:extent cx="396240" cy="259080"/>
                  <wp:effectExtent l="0" t="0" r="3810" b="7620"/>
                  <wp:docPr id="3" name="Immagine 3" descr="Descrizione: BANDI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Descrizione: BANDIERA"/>
                          <pic:cNvPicPr>
                            <a:picLocks noChangeAspect="1" noChangeArrowheads="1"/>
                          </pic:cNvPicPr>
                        </pic:nvPicPr>
                        <pic:blipFill>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96240" cy="259080"/>
                          </a:xfrm>
                          <a:prstGeom prst="rect">
                            <a:avLst/>
                          </a:prstGeom>
                          <a:noFill/>
                          <a:ln>
                            <a:noFill/>
                          </a:ln>
                        </pic:spPr>
                      </pic:pic>
                    </a:graphicData>
                  </a:graphic>
                </wp:inline>
              </w:drawing>
            </w:r>
          </w:p>
          <w:p w:rsidR="00460E77" w:rsidRPr="00BD268B" w:rsidRDefault="00460E77" w:rsidP="007E3DAE">
            <w:pPr>
              <w:tabs>
                <w:tab w:val="center" w:pos="4818"/>
              </w:tabs>
              <w:rPr>
                <w:rFonts w:ascii="Calibri" w:hAnsi="Calibri" w:cs="Calibri"/>
                <w:b/>
                <w:bCs/>
                <w:i/>
                <w:iCs/>
                <w:color w:val="31849B"/>
              </w:rPr>
            </w:pPr>
          </w:p>
        </w:tc>
        <w:tc>
          <w:tcPr>
            <w:tcW w:w="8646" w:type="dxa"/>
            <w:tcBorders>
              <w:top w:val="double" w:sz="4" w:space="0" w:color="auto"/>
              <w:left w:val="double" w:sz="4" w:space="0" w:color="auto"/>
              <w:bottom w:val="double" w:sz="4" w:space="0" w:color="auto"/>
              <w:right w:val="double" w:sz="4" w:space="0" w:color="auto"/>
            </w:tcBorders>
          </w:tcPr>
          <w:p w:rsidR="00460E77" w:rsidRPr="00BD268B" w:rsidRDefault="00460E77" w:rsidP="007E3DAE">
            <w:pPr>
              <w:ind w:left="-851" w:firstLine="851"/>
              <w:jc w:val="center"/>
              <w:rPr>
                <w:rFonts w:ascii="Calibri" w:hAnsi="Calibri" w:cs="Calibri"/>
                <w:b/>
                <w:noProof/>
                <w:color w:val="31849B"/>
              </w:rPr>
            </w:pPr>
          </w:p>
          <w:p w:rsidR="00460E77" w:rsidRPr="00BD268B" w:rsidRDefault="00460E77" w:rsidP="007E3DAE">
            <w:pPr>
              <w:ind w:left="-851" w:firstLine="851"/>
              <w:jc w:val="center"/>
              <w:rPr>
                <w:rFonts w:ascii="Calibri" w:hAnsi="Calibri" w:cs="Calibri"/>
                <w:b/>
                <w:color w:val="31849B"/>
              </w:rPr>
            </w:pPr>
            <w:r w:rsidRPr="00BD268B">
              <w:rPr>
                <w:rFonts w:ascii="Calibri" w:hAnsi="Calibri" w:cs="Calibri"/>
                <w:b/>
                <w:noProof/>
                <w:color w:val="31849B"/>
                <w:sz w:val="22"/>
                <w:szCs w:val="22"/>
                <w:lang w:eastAsia="it-IT"/>
              </w:rPr>
              <w:drawing>
                <wp:inline distT="0" distB="0" distL="0" distR="0">
                  <wp:extent cx="350520" cy="373380"/>
                  <wp:effectExtent l="0" t="0" r="0" b="762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pic:cNvPicPr>
                            <a:picLocks noChangeAspect="1" noChangeArrowheads="1"/>
                          </pic:cNvPicPr>
                        </pic:nvPicPr>
                        <pic:blipFill>
                          <a:blip r:embed="rId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0520" cy="373380"/>
                          </a:xfrm>
                          <a:prstGeom prst="rect">
                            <a:avLst/>
                          </a:prstGeom>
                          <a:noFill/>
                          <a:ln>
                            <a:noFill/>
                          </a:ln>
                        </pic:spPr>
                      </pic:pic>
                    </a:graphicData>
                  </a:graphic>
                </wp:inline>
              </w:drawing>
            </w:r>
          </w:p>
          <w:p w:rsidR="00460E77" w:rsidRPr="00BD268B" w:rsidRDefault="00460E77" w:rsidP="007E3DAE">
            <w:pPr>
              <w:ind w:left="-851" w:firstLine="851"/>
              <w:jc w:val="center"/>
              <w:rPr>
                <w:rFonts w:ascii="Calibri" w:hAnsi="Calibri" w:cs="Calibri"/>
                <w:b/>
                <w:color w:val="31849B"/>
              </w:rPr>
            </w:pPr>
            <w:r w:rsidRPr="00BD268B">
              <w:rPr>
                <w:rFonts w:ascii="Calibri" w:hAnsi="Calibri" w:cs="Calibri"/>
                <w:b/>
                <w:color w:val="002060"/>
                <w:sz w:val="22"/>
                <w:szCs w:val="22"/>
              </w:rPr>
              <w:t>ISTITUTO COMPRENSIVO  AMANTEA CAMPORA – AIELLO CALABRO</w:t>
            </w:r>
          </w:p>
          <w:p w:rsidR="00460E77" w:rsidRPr="00BD268B" w:rsidRDefault="00460E77" w:rsidP="007E3DAE">
            <w:pPr>
              <w:ind w:left="-851" w:firstLine="851"/>
              <w:jc w:val="center"/>
              <w:rPr>
                <w:rFonts w:ascii="Calibri" w:hAnsi="Calibri" w:cs="Calibri"/>
                <w:b/>
                <w:color w:val="002060"/>
              </w:rPr>
            </w:pPr>
            <w:r w:rsidRPr="00BD268B">
              <w:rPr>
                <w:rFonts w:ascii="Calibri" w:hAnsi="Calibri" w:cs="Calibri"/>
                <w:b/>
                <w:color w:val="002060"/>
                <w:sz w:val="22"/>
                <w:szCs w:val="22"/>
              </w:rPr>
              <w:t xml:space="preserve">Infanzia – Primaria  - Secondaria di </w:t>
            </w:r>
            <w:proofErr w:type="spellStart"/>
            <w:r w:rsidRPr="00BD268B">
              <w:rPr>
                <w:rFonts w:ascii="Calibri" w:hAnsi="Calibri" w:cs="Calibri"/>
                <w:b/>
                <w:color w:val="002060"/>
                <w:sz w:val="22"/>
                <w:szCs w:val="22"/>
              </w:rPr>
              <w:t>I°</w:t>
            </w:r>
            <w:proofErr w:type="spellEnd"/>
            <w:r w:rsidRPr="00BD268B">
              <w:rPr>
                <w:rFonts w:ascii="Calibri" w:hAnsi="Calibri" w:cs="Calibri"/>
                <w:b/>
                <w:color w:val="002060"/>
                <w:sz w:val="22"/>
                <w:szCs w:val="22"/>
              </w:rPr>
              <w:t xml:space="preserve"> grado</w:t>
            </w:r>
          </w:p>
          <w:p w:rsidR="00460E77" w:rsidRPr="00BD268B" w:rsidRDefault="00460E77" w:rsidP="007E3DAE">
            <w:pPr>
              <w:ind w:left="-851" w:firstLine="851"/>
              <w:jc w:val="center"/>
              <w:rPr>
                <w:rFonts w:ascii="Calibri" w:hAnsi="Calibri" w:cs="Calibri"/>
                <w:i/>
                <w:color w:val="002060"/>
              </w:rPr>
            </w:pPr>
            <w:r w:rsidRPr="00BD268B">
              <w:rPr>
                <w:rFonts w:ascii="Calibri" w:hAnsi="Calibri" w:cs="Calibri"/>
                <w:i/>
                <w:color w:val="002060"/>
                <w:sz w:val="22"/>
                <w:szCs w:val="22"/>
                <w:lang w:val="en-GB"/>
              </w:rPr>
              <w:t xml:space="preserve">Cod. </w:t>
            </w:r>
            <w:proofErr w:type="spellStart"/>
            <w:r w:rsidRPr="00BD268B">
              <w:rPr>
                <w:rFonts w:ascii="Calibri" w:hAnsi="Calibri" w:cs="Calibri"/>
                <w:i/>
                <w:color w:val="002060"/>
                <w:sz w:val="22"/>
                <w:szCs w:val="22"/>
                <w:lang w:val="en-GB"/>
              </w:rPr>
              <w:t>Mecc</w:t>
            </w:r>
            <w:proofErr w:type="spellEnd"/>
            <w:r w:rsidRPr="00BD268B">
              <w:rPr>
                <w:rFonts w:ascii="Calibri" w:hAnsi="Calibri" w:cs="Calibri"/>
                <w:i/>
                <w:color w:val="002060"/>
                <w:sz w:val="22"/>
                <w:szCs w:val="22"/>
                <w:lang w:val="en-GB"/>
              </w:rPr>
              <w:t xml:space="preserve">. CSIC81800B  –  C.F.  </w:t>
            </w:r>
            <w:r w:rsidRPr="00BD268B">
              <w:rPr>
                <w:rFonts w:ascii="Calibri" w:hAnsi="Calibri" w:cs="Calibri"/>
                <w:i/>
                <w:color w:val="002060"/>
                <w:sz w:val="22"/>
                <w:szCs w:val="22"/>
              </w:rPr>
              <w:t>86002270782</w:t>
            </w:r>
          </w:p>
          <w:p w:rsidR="00460E77" w:rsidRPr="00BD268B" w:rsidRDefault="00460E77" w:rsidP="007E3DAE">
            <w:pPr>
              <w:ind w:left="-851" w:firstLine="851"/>
              <w:jc w:val="center"/>
              <w:rPr>
                <w:rFonts w:ascii="Calibri" w:hAnsi="Calibri" w:cs="Calibri"/>
                <w:i/>
                <w:color w:val="31849B"/>
              </w:rPr>
            </w:pPr>
            <w:r w:rsidRPr="00BD268B">
              <w:rPr>
                <w:rFonts w:ascii="Calibri" w:hAnsi="Calibri" w:cs="Calibri"/>
                <w:i/>
                <w:color w:val="002060"/>
                <w:sz w:val="22"/>
                <w:szCs w:val="22"/>
              </w:rPr>
              <w:t xml:space="preserve">Sede Amministrativa  Via delle Ginestre, snc  -  87032  </w:t>
            </w:r>
            <w:proofErr w:type="spellStart"/>
            <w:r w:rsidRPr="00BD268B">
              <w:rPr>
                <w:rFonts w:ascii="Calibri" w:hAnsi="Calibri" w:cs="Calibri"/>
                <w:i/>
                <w:color w:val="002060"/>
                <w:sz w:val="22"/>
                <w:szCs w:val="22"/>
              </w:rPr>
              <w:t>Campora</w:t>
            </w:r>
            <w:proofErr w:type="spellEnd"/>
            <w:r w:rsidRPr="00BD268B">
              <w:rPr>
                <w:rFonts w:ascii="Calibri" w:hAnsi="Calibri" w:cs="Calibri"/>
                <w:i/>
                <w:color w:val="002060"/>
                <w:sz w:val="22"/>
                <w:szCs w:val="22"/>
              </w:rPr>
              <w:t xml:space="preserve"> S. Giovanni  </w:t>
            </w:r>
            <w:proofErr w:type="spellStart"/>
            <w:r w:rsidRPr="00BD268B">
              <w:rPr>
                <w:rFonts w:ascii="Calibri" w:hAnsi="Calibri" w:cs="Calibri"/>
                <w:i/>
                <w:color w:val="002060"/>
                <w:sz w:val="22"/>
                <w:szCs w:val="22"/>
              </w:rPr>
              <w:t>Fraz</w:t>
            </w:r>
            <w:proofErr w:type="spellEnd"/>
            <w:r w:rsidRPr="00BD268B">
              <w:rPr>
                <w:rFonts w:ascii="Calibri" w:hAnsi="Calibri" w:cs="Calibri"/>
                <w:i/>
                <w:color w:val="002060"/>
                <w:sz w:val="22"/>
                <w:szCs w:val="22"/>
              </w:rPr>
              <w:t xml:space="preserve">. Del Comune di </w:t>
            </w:r>
            <w:proofErr w:type="spellStart"/>
            <w:r w:rsidRPr="00BD268B">
              <w:rPr>
                <w:rFonts w:ascii="Calibri" w:hAnsi="Calibri" w:cs="Calibri"/>
                <w:i/>
                <w:color w:val="002060"/>
                <w:sz w:val="22"/>
                <w:szCs w:val="22"/>
              </w:rPr>
              <w:t>Amantea</w:t>
            </w:r>
            <w:proofErr w:type="spellEnd"/>
          </w:p>
          <w:p w:rsidR="00460E77" w:rsidRPr="00BD268B" w:rsidRDefault="00460E77" w:rsidP="007E3DAE">
            <w:pPr>
              <w:widowControl w:val="0"/>
              <w:autoSpaceDE w:val="0"/>
              <w:autoSpaceDN w:val="0"/>
              <w:adjustRightInd w:val="0"/>
              <w:rPr>
                <w:rFonts w:ascii="Calibri" w:hAnsi="Calibri" w:cs="Calibri"/>
              </w:rPr>
            </w:pPr>
            <w:r w:rsidRPr="00BD268B">
              <w:rPr>
                <w:rFonts w:ascii="Calibri" w:hAnsi="Calibri" w:cs="Calibri"/>
                <w:b/>
                <w:color w:val="002060"/>
                <w:sz w:val="22"/>
                <w:szCs w:val="22"/>
              </w:rPr>
              <w:t xml:space="preserve">Tel/Fax  0982.46232     e-mail :  </w:t>
            </w:r>
            <w:hyperlink r:id="rId10" w:history="1">
              <w:r w:rsidRPr="00BD268B">
                <w:rPr>
                  <w:rStyle w:val="Collegamentoipertestuale"/>
                  <w:rFonts w:ascii="Calibri" w:hAnsi="Calibri" w:cs="Calibri"/>
                  <w:b/>
                  <w:color w:val="002060"/>
                  <w:sz w:val="22"/>
                  <w:szCs w:val="22"/>
                </w:rPr>
                <w:t>csic81800b@istruzione.it</w:t>
              </w:r>
            </w:hyperlink>
            <w:r w:rsidRPr="00BD268B">
              <w:rPr>
                <w:rFonts w:ascii="Calibri" w:hAnsi="Calibri" w:cs="Calibri"/>
                <w:b/>
                <w:color w:val="002060"/>
                <w:sz w:val="22"/>
                <w:szCs w:val="22"/>
              </w:rPr>
              <w:t xml:space="preserve">     PEC :  </w:t>
            </w:r>
            <w:hyperlink r:id="rId11" w:history="1">
              <w:r w:rsidRPr="00BD268B">
                <w:rPr>
                  <w:rStyle w:val="Collegamentoipertestuale"/>
                  <w:rFonts w:ascii="Calibri" w:hAnsi="Calibri" w:cs="Calibri"/>
                  <w:b/>
                  <w:color w:val="002060"/>
                  <w:sz w:val="22"/>
                  <w:szCs w:val="22"/>
                </w:rPr>
                <w:t>csic81800b@pec.istruzione.it</w:t>
              </w:r>
            </w:hyperlink>
            <w:r w:rsidRPr="00BD268B">
              <w:rPr>
                <w:rFonts w:ascii="Calibri" w:hAnsi="Calibri" w:cs="Calibri"/>
                <w:color w:val="0000FF"/>
                <w:sz w:val="22"/>
                <w:szCs w:val="22"/>
              </w:rPr>
              <w:t xml:space="preserve">Codice  IPA Univoco UFKHDM  -   Sito WEB ISTITUTO - </w:t>
            </w:r>
            <w:hyperlink r:id="rId12" w:history="1">
              <w:r w:rsidRPr="00BD268B">
                <w:rPr>
                  <w:rStyle w:val="Collegamentoipertestuale"/>
                  <w:rFonts w:ascii="Calibri" w:hAnsi="Calibri" w:cs="Calibri"/>
                  <w:sz w:val="22"/>
                  <w:szCs w:val="22"/>
                </w:rPr>
                <w:t>http://www.comprensivocampora-aiello.edu.it</w:t>
              </w:r>
            </w:hyperlink>
            <w:r w:rsidRPr="00BD268B">
              <w:rPr>
                <w:rFonts w:ascii="Calibri" w:hAnsi="Calibri" w:cs="Calibri"/>
                <w:i/>
                <w:iCs/>
                <w:color w:val="002060"/>
                <w:sz w:val="22"/>
                <w:szCs w:val="22"/>
              </w:rPr>
              <w:t xml:space="preserve">Con  </w:t>
            </w:r>
            <w:proofErr w:type="spellStart"/>
            <w:r w:rsidRPr="00BD268B">
              <w:rPr>
                <w:rFonts w:ascii="Calibri" w:hAnsi="Calibri" w:cs="Calibri"/>
                <w:i/>
                <w:iCs/>
                <w:color w:val="002060"/>
                <w:sz w:val="22"/>
                <w:szCs w:val="22"/>
              </w:rPr>
              <w:t>SEZ</w:t>
            </w:r>
            <w:proofErr w:type="spellEnd"/>
            <w:r w:rsidRPr="00BD268B">
              <w:rPr>
                <w:rFonts w:ascii="Calibri" w:hAnsi="Calibri" w:cs="Calibri"/>
                <w:i/>
                <w:iCs/>
                <w:color w:val="002060"/>
                <w:sz w:val="22"/>
                <w:szCs w:val="22"/>
              </w:rPr>
              <w:t>. ASSOCIATE :</w:t>
            </w:r>
            <w:r w:rsidRPr="00BD268B">
              <w:rPr>
                <w:rFonts w:ascii="Calibri" w:hAnsi="Calibri" w:cs="Calibri"/>
                <w:b/>
                <w:i/>
                <w:iCs/>
                <w:color w:val="002060"/>
                <w:sz w:val="22"/>
                <w:szCs w:val="22"/>
              </w:rPr>
              <w:t>CSAA818018</w:t>
            </w:r>
            <w:r w:rsidRPr="00BD268B">
              <w:rPr>
                <w:rFonts w:ascii="Calibri" w:hAnsi="Calibri" w:cs="Calibri"/>
                <w:i/>
                <w:iCs/>
                <w:color w:val="002060"/>
                <w:sz w:val="22"/>
                <w:szCs w:val="22"/>
              </w:rPr>
              <w:t xml:space="preserve">    AMANTEA CAMPORA   -   </w:t>
            </w:r>
            <w:r w:rsidRPr="00BD268B">
              <w:rPr>
                <w:rFonts w:ascii="Calibri" w:hAnsi="Calibri" w:cs="Calibri"/>
                <w:b/>
                <w:i/>
                <w:iCs/>
                <w:color w:val="002060"/>
                <w:sz w:val="22"/>
                <w:szCs w:val="22"/>
              </w:rPr>
              <w:t>CSAA818029</w:t>
            </w:r>
            <w:r w:rsidRPr="00BD268B">
              <w:rPr>
                <w:rFonts w:ascii="Calibri" w:hAnsi="Calibri" w:cs="Calibri"/>
                <w:i/>
                <w:iCs/>
                <w:color w:val="002060"/>
                <w:sz w:val="22"/>
                <w:szCs w:val="22"/>
              </w:rPr>
              <w:t xml:space="preserve">     AIELLO C.   -  </w:t>
            </w:r>
            <w:r w:rsidRPr="00BD268B">
              <w:rPr>
                <w:rFonts w:ascii="Calibri" w:hAnsi="Calibri" w:cs="Calibri"/>
                <w:b/>
                <w:i/>
                <w:iCs/>
                <w:color w:val="002060"/>
                <w:sz w:val="22"/>
                <w:szCs w:val="22"/>
              </w:rPr>
              <w:t>CSAA81804B</w:t>
            </w:r>
            <w:r w:rsidRPr="00BD268B">
              <w:rPr>
                <w:rFonts w:ascii="Calibri" w:hAnsi="Calibri" w:cs="Calibri"/>
                <w:i/>
                <w:iCs/>
                <w:color w:val="002060"/>
                <w:sz w:val="22"/>
                <w:szCs w:val="22"/>
              </w:rPr>
              <w:t xml:space="preserve">    CLETO </w:t>
            </w:r>
            <w:r w:rsidRPr="00BD268B">
              <w:rPr>
                <w:rFonts w:ascii="Calibri" w:hAnsi="Calibri" w:cs="Calibri"/>
                <w:b/>
                <w:i/>
                <w:iCs/>
                <w:color w:val="002060"/>
                <w:sz w:val="22"/>
                <w:szCs w:val="22"/>
              </w:rPr>
              <w:t>CSEE81801D</w:t>
            </w:r>
            <w:r w:rsidRPr="00BD268B">
              <w:rPr>
                <w:rFonts w:ascii="Calibri" w:hAnsi="Calibri" w:cs="Calibri"/>
                <w:i/>
                <w:iCs/>
                <w:color w:val="002060"/>
                <w:sz w:val="22"/>
                <w:szCs w:val="22"/>
              </w:rPr>
              <w:t xml:space="preserve">     AMANTEA CAMPORA   -   </w:t>
            </w:r>
            <w:r w:rsidRPr="00BD268B">
              <w:rPr>
                <w:rFonts w:ascii="Calibri" w:hAnsi="Calibri" w:cs="Calibri"/>
                <w:b/>
                <w:i/>
                <w:iCs/>
                <w:color w:val="002060"/>
                <w:sz w:val="22"/>
                <w:szCs w:val="22"/>
              </w:rPr>
              <w:t>CSEE81803G</w:t>
            </w:r>
            <w:r w:rsidRPr="00BD268B">
              <w:rPr>
                <w:rFonts w:ascii="Calibri" w:hAnsi="Calibri" w:cs="Calibri"/>
                <w:i/>
                <w:iCs/>
                <w:color w:val="002060"/>
                <w:sz w:val="22"/>
                <w:szCs w:val="22"/>
              </w:rPr>
              <w:t xml:space="preserve">    AIELLO C.   -</w:t>
            </w:r>
            <w:r w:rsidRPr="00BD268B">
              <w:rPr>
                <w:rFonts w:ascii="Calibri" w:hAnsi="Calibri" w:cs="Calibri"/>
                <w:b/>
                <w:i/>
                <w:iCs/>
                <w:color w:val="002060"/>
                <w:sz w:val="22"/>
                <w:szCs w:val="22"/>
              </w:rPr>
              <w:t>CSEE81804L</w:t>
            </w:r>
            <w:r w:rsidRPr="00BD268B">
              <w:rPr>
                <w:rFonts w:ascii="Calibri" w:hAnsi="Calibri" w:cs="Calibri"/>
                <w:i/>
                <w:iCs/>
                <w:color w:val="002060"/>
                <w:sz w:val="22"/>
                <w:szCs w:val="22"/>
              </w:rPr>
              <w:t xml:space="preserve">CLETO   </w:t>
            </w:r>
          </w:p>
          <w:p w:rsidR="00460E77" w:rsidRPr="00BD268B" w:rsidRDefault="00460E77" w:rsidP="007E3DAE">
            <w:pPr>
              <w:widowControl w:val="0"/>
              <w:autoSpaceDE w:val="0"/>
              <w:autoSpaceDN w:val="0"/>
              <w:adjustRightInd w:val="0"/>
              <w:rPr>
                <w:rFonts w:ascii="Calibri" w:hAnsi="Calibri" w:cs="Calibri"/>
                <w:i/>
                <w:iCs/>
                <w:color w:val="002060"/>
              </w:rPr>
            </w:pPr>
            <w:r w:rsidRPr="00BD268B">
              <w:rPr>
                <w:rFonts w:ascii="Calibri" w:hAnsi="Calibri" w:cs="Calibri"/>
                <w:b/>
                <w:i/>
                <w:iCs/>
                <w:color w:val="002060"/>
                <w:sz w:val="22"/>
                <w:szCs w:val="22"/>
              </w:rPr>
              <w:t>CSMM81801C</w:t>
            </w:r>
            <w:r w:rsidRPr="00BD268B">
              <w:rPr>
                <w:rFonts w:ascii="Calibri" w:hAnsi="Calibri" w:cs="Calibri"/>
                <w:i/>
                <w:iCs/>
                <w:color w:val="002060"/>
                <w:sz w:val="22"/>
                <w:szCs w:val="22"/>
              </w:rPr>
              <w:t xml:space="preserve">   AMANTEA CAMPORA   -  </w:t>
            </w:r>
            <w:r w:rsidRPr="00BD268B">
              <w:rPr>
                <w:rFonts w:ascii="Calibri" w:hAnsi="Calibri" w:cs="Calibri"/>
                <w:b/>
                <w:i/>
                <w:iCs/>
                <w:color w:val="002060"/>
                <w:sz w:val="22"/>
                <w:szCs w:val="22"/>
              </w:rPr>
              <w:t xml:space="preserve">CSMM81802D </w:t>
            </w:r>
            <w:r w:rsidRPr="00BD268B">
              <w:rPr>
                <w:rFonts w:ascii="Calibri" w:hAnsi="Calibri" w:cs="Calibri"/>
                <w:i/>
                <w:iCs/>
                <w:color w:val="002060"/>
                <w:sz w:val="22"/>
                <w:szCs w:val="22"/>
              </w:rPr>
              <w:t xml:space="preserve"> AIELLO C. </w:t>
            </w:r>
            <w:r w:rsidRPr="00BD268B">
              <w:rPr>
                <w:rFonts w:ascii="Calibri" w:hAnsi="Calibri" w:cs="Calibri"/>
                <w:b/>
                <w:i/>
                <w:iCs/>
                <w:color w:val="002060"/>
                <w:sz w:val="22"/>
                <w:szCs w:val="22"/>
              </w:rPr>
              <w:t>CSMM81803E</w:t>
            </w:r>
            <w:r w:rsidRPr="00BD268B">
              <w:rPr>
                <w:rFonts w:ascii="Calibri" w:hAnsi="Calibri" w:cs="Calibri"/>
                <w:i/>
                <w:iCs/>
                <w:color w:val="002060"/>
                <w:sz w:val="22"/>
                <w:szCs w:val="22"/>
              </w:rPr>
              <w:t>CLETO</w:t>
            </w:r>
          </w:p>
        </w:tc>
        <w:tc>
          <w:tcPr>
            <w:tcW w:w="851" w:type="dxa"/>
            <w:tcBorders>
              <w:top w:val="double" w:sz="4" w:space="0" w:color="auto"/>
              <w:left w:val="double" w:sz="4" w:space="0" w:color="auto"/>
              <w:bottom w:val="double" w:sz="4" w:space="0" w:color="auto"/>
              <w:right w:val="double" w:sz="4" w:space="0" w:color="auto"/>
            </w:tcBorders>
          </w:tcPr>
          <w:p w:rsidR="00460E77" w:rsidRPr="00BD268B" w:rsidRDefault="00460E77" w:rsidP="007E3DAE">
            <w:pPr>
              <w:pStyle w:val="Intestazione"/>
              <w:jc w:val="center"/>
              <w:rPr>
                <w:rFonts w:ascii="Calibri" w:hAnsi="Calibri" w:cs="Calibri"/>
                <w:color w:val="31849B"/>
              </w:rPr>
            </w:pPr>
            <w:r w:rsidRPr="00BD268B">
              <w:rPr>
                <w:rFonts w:ascii="Calibri" w:hAnsi="Calibri" w:cs="Calibri"/>
                <w:noProof/>
                <w:color w:val="31849B"/>
                <w:sz w:val="22"/>
                <w:szCs w:val="22"/>
                <w:lang w:eastAsia="it-IT"/>
              </w:rPr>
              <w:drawing>
                <wp:inline distT="0" distB="0" distL="0" distR="0">
                  <wp:extent cx="403860" cy="38163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03860" cy="381635"/>
                          </a:xfrm>
                          <a:prstGeom prst="rect">
                            <a:avLst/>
                          </a:prstGeom>
                          <a:solidFill>
                            <a:srgbClr val="FFFFFF"/>
                          </a:solidFill>
                          <a:ln>
                            <a:noFill/>
                          </a:ln>
                        </pic:spPr>
                      </pic:pic>
                    </a:graphicData>
                  </a:graphic>
                </wp:inline>
              </w:drawing>
            </w:r>
          </w:p>
          <w:p w:rsidR="00460E77" w:rsidRPr="00BD268B" w:rsidRDefault="00460E77" w:rsidP="007E3DAE">
            <w:pPr>
              <w:pStyle w:val="Intestazione"/>
              <w:rPr>
                <w:rFonts w:ascii="Calibri" w:hAnsi="Calibri" w:cs="Calibri"/>
                <w:b/>
                <w:bCs/>
                <w:i/>
                <w:iCs/>
                <w:color w:val="31849B"/>
              </w:rPr>
            </w:pPr>
            <w:r w:rsidRPr="00BD268B">
              <w:rPr>
                <w:rFonts w:ascii="Calibri" w:hAnsi="Calibri" w:cs="Calibri"/>
                <w:color w:val="31849B"/>
                <w:sz w:val="22"/>
                <w:szCs w:val="22"/>
              </w:rPr>
              <w:object w:dxaOrig="750" w:dyaOrig="5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9pt;height:19.7pt" o:ole="" filled="t">
                  <v:fill color2="black"/>
                  <v:imagedata r:id="rId13" o:title=""/>
                </v:shape>
                <o:OLEObject Type="Embed" ProgID="PBrush" ShapeID="_x0000_i1025" DrawAspect="Content" ObjectID="_1818002269" r:id="rId14"/>
              </w:object>
            </w:r>
          </w:p>
          <w:p w:rsidR="00460E77" w:rsidRPr="00BD268B" w:rsidRDefault="00460E77" w:rsidP="007E3DAE">
            <w:pPr>
              <w:rPr>
                <w:rFonts w:ascii="Calibri" w:hAnsi="Calibri" w:cs="Calibri"/>
                <w:color w:val="31849B"/>
              </w:rPr>
            </w:pPr>
          </w:p>
          <w:p w:rsidR="00460E77" w:rsidRPr="00BD268B" w:rsidRDefault="00460E77" w:rsidP="007E3DAE">
            <w:pPr>
              <w:rPr>
                <w:rFonts w:ascii="Calibri" w:hAnsi="Calibri" w:cs="Calibri"/>
                <w:color w:val="31849B"/>
              </w:rPr>
            </w:pPr>
          </w:p>
          <w:p w:rsidR="00460E77" w:rsidRPr="00BD268B" w:rsidRDefault="00460E77" w:rsidP="007E3DAE">
            <w:pPr>
              <w:jc w:val="center"/>
              <w:rPr>
                <w:rFonts w:ascii="Calibri" w:hAnsi="Calibri" w:cs="Calibri"/>
                <w:color w:val="31849B"/>
              </w:rPr>
            </w:pPr>
          </w:p>
        </w:tc>
      </w:tr>
    </w:tbl>
    <w:p w:rsidR="00460E77" w:rsidRDefault="00460E77" w:rsidP="00460E77">
      <w:pPr>
        <w:jc w:val="both"/>
        <w:rPr>
          <w:sz w:val="24"/>
        </w:rPr>
      </w:pPr>
    </w:p>
    <w:p w:rsidR="00460E77" w:rsidRDefault="00460E77">
      <w:pPr>
        <w:ind w:left="-709"/>
        <w:jc w:val="both"/>
        <w:rPr>
          <w:sz w:val="24"/>
        </w:rPr>
      </w:pPr>
    </w:p>
    <w:p w:rsidR="00460E77" w:rsidRDefault="00460E77">
      <w:pPr>
        <w:ind w:left="-709"/>
        <w:jc w:val="both"/>
        <w:rPr>
          <w:sz w:val="24"/>
        </w:rPr>
      </w:pPr>
    </w:p>
    <w:p w:rsidR="00460E77" w:rsidRDefault="00460E77">
      <w:pPr>
        <w:ind w:left="-709"/>
        <w:jc w:val="both"/>
        <w:rPr>
          <w:sz w:val="24"/>
        </w:rPr>
      </w:pPr>
    </w:p>
    <w:tbl>
      <w:tblPr>
        <w:tblW w:w="0" w:type="auto"/>
        <w:tblInd w:w="-5" w:type="dxa"/>
        <w:tblLayout w:type="fixed"/>
        <w:tblLook w:val="0000"/>
      </w:tblPr>
      <w:tblGrid>
        <w:gridCol w:w="9788"/>
      </w:tblGrid>
      <w:tr w:rsidR="00687F9B" w:rsidTr="00354FB7">
        <w:tc>
          <w:tcPr>
            <w:tcW w:w="9788"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tcPr>
          <w:p w:rsidR="00687F9B" w:rsidRDefault="00687F9B">
            <w:pPr>
              <w:jc w:val="center"/>
            </w:pPr>
            <w:r>
              <w:rPr>
                <w:rFonts w:eastAsia="Calibri"/>
                <w:b/>
                <w:sz w:val="28"/>
                <w:szCs w:val="28"/>
                <w:lang w:eastAsia="en-US"/>
              </w:rPr>
              <w:t xml:space="preserve">INCONTRO PER LA </w:t>
            </w:r>
            <w:r w:rsidR="009E4C84">
              <w:rPr>
                <w:rFonts w:eastAsia="Calibri"/>
                <w:b/>
                <w:sz w:val="28"/>
                <w:szCs w:val="28"/>
                <w:lang w:eastAsia="en-US"/>
              </w:rPr>
              <w:t>PROGETTAZIONE SETTIMANALE</w:t>
            </w:r>
          </w:p>
          <w:p w:rsidR="00687F9B" w:rsidRDefault="00687F9B">
            <w:pPr>
              <w:jc w:val="center"/>
            </w:pPr>
            <w:r>
              <w:rPr>
                <w:rFonts w:eastAsia="Calibri"/>
                <w:sz w:val="24"/>
                <w:szCs w:val="24"/>
                <w:lang w:eastAsia="en-US"/>
              </w:rPr>
              <w:t>sintesi significative delle tematiche affrontate e delle decisioni assunte</w:t>
            </w:r>
          </w:p>
        </w:tc>
      </w:tr>
    </w:tbl>
    <w:p w:rsidR="009E4C84" w:rsidRDefault="009E4C84" w:rsidP="009E4C84"/>
    <w:p w:rsidR="00687F9B" w:rsidRDefault="00687F9B">
      <w:pPr>
        <w:jc w:val="center"/>
        <w:rPr>
          <w:rFonts w:ascii="Calibri" w:eastAsia="Calibri" w:hAnsi="Calibri" w:cs="Calibri"/>
          <w:b/>
          <w:sz w:val="28"/>
          <w:szCs w:val="28"/>
          <w:lang w:eastAsia="en-US"/>
        </w:rPr>
      </w:pPr>
    </w:p>
    <w:p w:rsidR="00687F9B" w:rsidRDefault="00687F9B">
      <w:pPr>
        <w:rPr>
          <w:rFonts w:eastAsia="Calibri"/>
          <w:sz w:val="24"/>
          <w:szCs w:val="24"/>
          <w:lang w:eastAsia="en-US"/>
        </w:rPr>
      </w:pPr>
      <w:r>
        <w:rPr>
          <w:rFonts w:eastAsia="Calibri"/>
          <w:b/>
          <w:sz w:val="24"/>
          <w:szCs w:val="24"/>
          <w:lang w:eastAsia="en-US"/>
        </w:rPr>
        <w:t>Verbale N°</w:t>
      </w:r>
      <w:r>
        <w:rPr>
          <w:rFonts w:eastAsia="Calibri"/>
          <w:sz w:val="24"/>
          <w:szCs w:val="24"/>
          <w:lang w:eastAsia="en-US"/>
        </w:rPr>
        <w:t xml:space="preserve"> </w:t>
      </w:r>
      <w:r w:rsidR="00EF2374">
        <w:rPr>
          <w:rFonts w:eastAsia="Calibri"/>
          <w:sz w:val="24"/>
          <w:szCs w:val="24"/>
          <w:lang w:eastAsia="en-US"/>
        </w:rPr>
        <w:t>_____</w:t>
      </w:r>
      <w:r>
        <w:rPr>
          <w:rFonts w:eastAsia="Calibri"/>
          <w:sz w:val="24"/>
          <w:szCs w:val="24"/>
          <w:lang w:eastAsia="en-US"/>
        </w:rPr>
        <w:t xml:space="preserve">del </w:t>
      </w:r>
      <w:r w:rsidR="00EF2374">
        <w:rPr>
          <w:rFonts w:eastAsia="Calibri"/>
          <w:sz w:val="24"/>
          <w:szCs w:val="24"/>
          <w:lang w:eastAsia="en-US"/>
        </w:rPr>
        <w:t>__________________</w:t>
      </w:r>
      <w:r>
        <w:rPr>
          <w:rFonts w:eastAsia="Calibri"/>
          <w:sz w:val="24"/>
          <w:szCs w:val="24"/>
          <w:lang w:eastAsia="en-US"/>
        </w:rPr>
        <w:t xml:space="preserve"> dalle ore </w:t>
      </w:r>
      <w:r w:rsidR="00EF2374">
        <w:rPr>
          <w:rFonts w:eastAsia="Calibri"/>
          <w:sz w:val="24"/>
          <w:szCs w:val="24"/>
          <w:lang w:eastAsia="en-US"/>
        </w:rPr>
        <w:t>________________</w:t>
      </w:r>
      <w:r>
        <w:rPr>
          <w:rFonts w:eastAsia="Calibri"/>
          <w:sz w:val="24"/>
          <w:szCs w:val="24"/>
          <w:lang w:eastAsia="en-US"/>
        </w:rPr>
        <w:t xml:space="preserve"> alle ore </w:t>
      </w:r>
      <w:r w:rsidR="00EF2374">
        <w:rPr>
          <w:rFonts w:eastAsia="Calibri"/>
          <w:sz w:val="24"/>
          <w:szCs w:val="24"/>
          <w:lang w:eastAsia="en-US"/>
        </w:rPr>
        <w:t>_____________</w:t>
      </w:r>
    </w:p>
    <w:p w:rsidR="009E4C84" w:rsidRPr="00D87B6D" w:rsidRDefault="00D87B6D" w:rsidP="00D87B6D">
      <w:pPr>
        <w:jc w:val="center"/>
        <w:rPr>
          <w:i/>
          <w:iCs/>
        </w:rPr>
      </w:pPr>
      <w:r w:rsidRPr="00D87B6D">
        <w:rPr>
          <w:i/>
          <w:iCs/>
        </w:rPr>
        <w:t>(La numerazione è progressiva per l’arco dell’anno scolastico)</w:t>
      </w:r>
    </w:p>
    <w:p w:rsidR="00687F9B" w:rsidRDefault="00687F9B">
      <w:pPr>
        <w:rPr>
          <w:rFonts w:eastAsia="Calibri"/>
          <w:b/>
          <w:sz w:val="24"/>
          <w:szCs w:val="24"/>
          <w:lang w:eastAsia="en-US"/>
        </w:rPr>
      </w:pPr>
    </w:p>
    <w:p w:rsidR="00687F9B" w:rsidRDefault="005B1CAF" w:rsidP="00EF2374">
      <w:pPr>
        <w:rPr>
          <w:rFonts w:eastAsia="Calibri"/>
          <w:sz w:val="24"/>
          <w:szCs w:val="24"/>
          <w:lang w:eastAsia="en-US"/>
        </w:rPr>
      </w:pPr>
      <w:r>
        <w:rPr>
          <w:rFonts w:eastAsia="Calibri"/>
          <w:sz w:val="24"/>
          <w:szCs w:val="24"/>
          <w:lang w:eastAsia="en-US"/>
        </w:rPr>
        <w:t>classe/</w:t>
      </w:r>
      <w:r w:rsidR="00EF2374">
        <w:rPr>
          <w:rFonts w:eastAsia="Calibri"/>
          <w:sz w:val="24"/>
          <w:szCs w:val="24"/>
          <w:lang w:eastAsia="en-US"/>
        </w:rPr>
        <w:t>classi</w:t>
      </w:r>
      <w:r w:rsidR="00687F9B">
        <w:rPr>
          <w:rFonts w:eastAsia="Calibri"/>
          <w:sz w:val="24"/>
          <w:szCs w:val="24"/>
          <w:lang w:eastAsia="en-US"/>
        </w:rPr>
        <w:t xml:space="preserve">: </w:t>
      </w:r>
    </w:p>
    <w:p w:rsidR="00EF2374" w:rsidRDefault="00EF2374" w:rsidP="00EF2374">
      <w:pPr>
        <w:rPr>
          <w:rFonts w:eastAsia="Calibri"/>
          <w:sz w:val="24"/>
          <w:szCs w:val="24"/>
          <w:lang w:eastAsia="en-US"/>
        </w:rPr>
      </w:pPr>
    </w:p>
    <w:p w:rsidR="005B1CAF" w:rsidRDefault="005B1CAF">
      <w:pPr>
        <w:spacing w:after="200" w:line="276" w:lineRule="auto"/>
        <w:rPr>
          <w:rFonts w:ascii="Calibri" w:eastAsia="Calibri" w:hAnsi="Calibri" w:cs="Calibri"/>
          <w:sz w:val="22"/>
          <w:szCs w:val="22"/>
          <w:lang w:eastAsia="en-US"/>
        </w:rPr>
      </w:pPr>
    </w:p>
    <w:p w:rsidR="009E4C84" w:rsidRPr="00FD3271" w:rsidRDefault="009E4C84">
      <w:pPr>
        <w:spacing w:after="200" w:line="276" w:lineRule="auto"/>
        <w:rPr>
          <w:rFonts w:eastAsia="Calibri"/>
          <w:sz w:val="24"/>
          <w:szCs w:val="24"/>
          <w:lang w:eastAsia="en-US"/>
        </w:rPr>
      </w:pPr>
      <w:r w:rsidRPr="00FD3271">
        <w:rPr>
          <w:rFonts w:eastAsia="Calibri"/>
          <w:sz w:val="24"/>
          <w:szCs w:val="24"/>
          <w:lang w:eastAsia="en-US"/>
        </w:rPr>
        <w:t xml:space="preserve">Progettazione valevole </w:t>
      </w:r>
      <w:r w:rsidR="00FD3271">
        <w:rPr>
          <w:rFonts w:eastAsia="Calibri"/>
          <w:sz w:val="24"/>
          <w:szCs w:val="24"/>
          <w:lang w:eastAsia="en-US"/>
        </w:rPr>
        <w:t>dal __________________al</w:t>
      </w:r>
      <w:r w:rsidRPr="00FD3271">
        <w:rPr>
          <w:rFonts w:eastAsia="Calibri"/>
          <w:sz w:val="24"/>
          <w:szCs w:val="24"/>
          <w:lang w:eastAsia="en-US"/>
        </w:rPr>
        <w:t>_______________________________________</w:t>
      </w:r>
    </w:p>
    <w:p w:rsidR="004F7D4E" w:rsidRPr="004F7D4E" w:rsidRDefault="004F7D4E" w:rsidP="004F7D4E">
      <w:pPr>
        <w:jc w:val="both"/>
        <w:rPr>
          <w:b/>
          <w:color w:val="000000"/>
          <w:sz w:val="24"/>
          <w:szCs w:val="24"/>
        </w:rPr>
      </w:pPr>
    </w:p>
    <w:p w:rsidR="00687F9B" w:rsidRDefault="00EF2374">
      <w:pPr>
        <w:spacing w:after="120"/>
        <w:jc w:val="both"/>
        <w:rPr>
          <w:rFonts w:eastAsia="Calibri"/>
          <w:b/>
          <w:sz w:val="24"/>
          <w:szCs w:val="24"/>
          <w:u w:val="single"/>
          <w:lang w:eastAsia="en-US"/>
        </w:rPr>
      </w:pPr>
      <w:r>
        <w:rPr>
          <w:rFonts w:eastAsia="Calibri"/>
          <w:b/>
          <w:sz w:val="24"/>
          <w:szCs w:val="24"/>
          <w:u w:val="single"/>
          <w:lang w:eastAsia="en-US"/>
        </w:rPr>
        <w:t xml:space="preserve">I docenti concordano e programmano per </w:t>
      </w:r>
      <w:r w:rsidR="00687F9B">
        <w:rPr>
          <w:rFonts w:eastAsia="Calibri"/>
          <w:b/>
          <w:sz w:val="24"/>
          <w:szCs w:val="24"/>
          <w:u w:val="single"/>
          <w:lang w:eastAsia="en-US"/>
        </w:rPr>
        <w:t>la settimana in corso i seguenti obiettivi:</w:t>
      </w:r>
    </w:p>
    <w:p w:rsidR="00354FB7" w:rsidRDefault="00354FB7">
      <w:pPr>
        <w:spacing w:after="120"/>
        <w:jc w:val="both"/>
      </w:pPr>
    </w:p>
    <w:tbl>
      <w:tblPr>
        <w:tblW w:w="9864" w:type="dxa"/>
        <w:tblInd w:w="-5" w:type="dxa"/>
        <w:tblLayout w:type="fixed"/>
        <w:tblLook w:val="0000"/>
      </w:tblPr>
      <w:tblGrid>
        <w:gridCol w:w="1790"/>
        <w:gridCol w:w="8074"/>
      </w:tblGrid>
      <w:tr w:rsidR="00354FB7" w:rsidTr="00FD3271">
        <w:tc>
          <w:tcPr>
            <w:tcW w:w="9864" w:type="dxa"/>
            <w:gridSpan w:val="2"/>
            <w:tcBorders>
              <w:top w:val="single" w:sz="4" w:space="0" w:color="000000"/>
              <w:left w:val="single" w:sz="4" w:space="0" w:color="000000"/>
              <w:bottom w:val="single" w:sz="4" w:space="0" w:color="000000"/>
              <w:right w:val="single" w:sz="4" w:space="0" w:color="000000"/>
            </w:tcBorders>
            <w:shd w:val="clear" w:color="auto" w:fill="B4C6E7" w:themeFill="accent1" w:themeFillTint="66"/>
          </w:tcPr>
          <w:p w:rsidR="00354FB7" w:rsidRPr="00354FB7" w:rsidRDefault="00354FB7" w:rsidP="00354FB7">
            <w:pPr>
              <w:snapToGrid w:val="0"/>
              <w:jc w:val="center"/>
              <w:rPr>
                <w:rFonts w:eastAsia="Calibri"/>
                <w:b/>
                <w:bCs/>
                <w:sz w:val="24"/>
                <w:szCs w:val="24"/>
                <w:lang w:eastAsia="en-US"/>
              </w:rPr>
            </w:pPr>
            <w:bookmarkStart w:id="0" w:name="_Hlk19719240"/>
            <w:bookmarkEnd w:id="0"/>
            <w:r w:rsidRPr="00354FB7">
              <w:rPr>
                <w:rFonts w:eastAsia="Calibri"/>
                <w:b/>
                <w:bCs/>
                <w:sz w:val="24"/>
                <w:szCs w:val="24"/>
                <w:lang w:eastAsia="en-US"/>
              </w:rPr>
              <w:t>Italiano</w:t>
            </w:r>
          </w:p>
          <w:p w:rsidR="00354FB7" w:rsidRPr="00354FB7" w:rsidRDefault="00354FB7">
            <w:pPr>
              <w:snapToGrid w:val="0"/>
              <w:rPr>
                <w:rFonts w:eastAsia="Calibri"/>
                <w:b/>
                <w:bCs/>
                <w:i/>
                <w:sz w:val="24"/>
                <w:szCs w:val="24"/>
                <w:lang w:eastAsia="en-US"/>
              </w:rPr>
            </w:pPr>
            <w:r w:rsidRPr="00354FB7">
              <w:rPr>
                <w:rFonts w:eastAsia="Calibri"/>
                <w:b/>
                <w:bCs/>
                <w:i/>
                <w:sz w:val="24"/>
                <w:szCs w:val="24"/>
                <w:lang w:eastAsia="en-US"/>
              </w:rPr>
              <w:t>Nucleo tematico</w:t>
            </w:r>
          </w:p>
          <w:p w:rsidR="00354FB7" w:rsidRPr="00354FB7" w:rsidRDefault="00354FB7" w:rsidP="00354FB7">
            <w:pPr>
              <w:pStyle w:val="Paragrafoelenco"/>
              <w:numPr>
                <w:ilvl w:val="0"/>
                <w:numId w:val="15"/>
              </w:numPr>
              <w:snapToGrid w:val="0"/>
              <w:spacing w:after="0" w:line="240" w:lineRule="auto"/>
              <w:rPr>
                <w:rFonts w:ascii="Times New Roman" w:hAnsi="Times New Roman"/>
                <w:bCs/>
                <w:sz w:val="24"/>
                <w:szCs w:val="24"/>
              </w:rPr>
            </w:pPr>
            <w:r w:rsidRPr="00354FB7">
              <w:rPr>
                <w:rFonts w:ascii="Times New Roman" w:hAnsi="Times New Roman"/>
                <w:bCs/>
                <w:sz w:val="24"/>
                <w:szCs w:val="24"/>
              </w:rPr>
              <w:t>Ascolto e parlato</w:t>
            </w:r>
          </w:p>
          <w:p w:rsidR="00354FB7" w:rsidRPr="00354FB7" w:rsidRDefault="00354FB7" w:rsidP="00354FB7">
            <w:pPr>
              <w:pStyle w:val="Paragrafoelenco"/>
              <w:numPr>
                <w:ilvl w:val="0"/>
                <w:numId w:val="15"/>
              </w:numPr>
              <w:snapToGrid w:val="0"/>
              <w:spacing w:after="0" w:line="240" w:lineRule="auto"/>
              <w:rPr>
                <w:rFonts w:ascii="Times New Roman" w:hAnsi="Times New Roman"/>
                <w:bCs/>
                <w:sz w:val="24"/>
                <w:szCs w:val="24"/>
              </w:rPr>
            </w:pPr>
            <w:r w:rsidRPr="00354FB7">
              <w:rPr>
                <w:rFonts w:ascii="Times New Roman" w:hAnsi="Times New Roman"/>
                <w:bCs/>
                <w:sz w:val="24"/>
                <w:szCs w:val="24"/>
              </w:rPr>
              <w:t xml:space="preserve">Lettura </w:t>
            </w:r>
          </w:p>
          <w:p w:rsidR="00354FB7" w:rsidRPr="00354FB7" w:rsidRDefault="00354FB7" w:rsidP="00354FB7">
            <w:pPr>
              <w:pStyle w:val="Paragrafoelenco"/>
              <w:numPr>
                <w:ilvl w:val="0"/>
                <w:numId w:val="15"/>
              </w:numPr>
              <w:snapToGrid w:val="0"/>
              <w:spacing w:after="0" w:line="240" w:lineRule="auto"/>
              <w:rPr>
                <w:rFonts w:ascii="Times New Roman" w:hAnsi="Times New Roman"/>
                <w:bCs/>
                <w:sz w:val="24"/>
                <w:szCs w:val="24"/>
              </w:rPr>
            </w:pPr>
            <w:r w:rsidRPr="00354FB7">
              <w:rPr>
                <w:rFonts w:ascii="Times New Roman" w:hAnsi="Times New Roman"/>
                <w:bCs/>
                <w:sz w:val="24"/>
                <w:szCs w:val="24"/>
              </w:rPr>
              <w:t xml:space="preserve">Scrittura </w:t>
            </w:r>
          </w:p>
          <w:p w:rsidR="00354FB7" w:rsidRPr="00354FB7" w:rsidRDefault="00354FB7" w:rsidP="00354FB7">
            <w:pPr>
              <w:pStyle w:val="Paragrafoelenco"/>
              <w:numPr>
                <w:ilvl w:val="0"/>
                <w:numId w:val="15"/>
              </w:numPr>
              <w:snapToGrid w:val="0"/>
              <w:spacing w:after="0" w:line="240" w:lineRule="auto"/>
              <w:rPr>
                <w:rFonts w:ascii="Times New Roman" w:hAnsi="Times New Roman"/>
                <w:bCs/>
                <w:sz w:val="24"/>
                <w:szCs w:val="24"/>
              </w:rPr>
            </w:pPr>
            <w:r w:rsidRPr="00354FB7">
              <w:rPr>
                <w:rFonts w:ascii="Times New Roman" w:hAnsi="Times New Roman"/>
                <w:bCs/>
                <w:sz w:val="24"/>
                <w:szCs w:val="24"/>
              </w:rPr>
              <w:t>Acquisizione ed espansione del lessico ricettivo e produttivo</w:t>
            </w:r>
          </w:p>
          <w:p w:rsidR="00354FB7" w:rsidRPr="00354FB7" w:rsidRDefault="00354FB7" w:rsidP="00354FB7">
            <w:pPr>
              <w:pStyle w:val="Paragrafoelenco"/>
              <w:numPr>
                <w:ilvl w:val="0"/>
                <w:numId w:val="15"/>
              </w:numPr>
              <w:snapToGrid w:val="0"/>
              <w:spacing w:after="0" w:line="240" w:lineRule="auto"/>
              <w:rPr>
                <w:bCs/>
                <w:sz w:val="24"/>
                <w:szCs w:val="24"/>
              </w:rPr>
            </w:pPr>
            <w:r w:rsidRPr="00354FB7">
              <w:rPr>
                <w:rFonts w:ascii="Times New Roman" w:hAnsi="Times New Roman"/>
                <w:bCs/>
                <w:sz w:val="24"/>
                <w:szCs w:val="24"/>
              </w:rPr>
              <w:t>Elementi di grammatica esplicita e riflessione sugli usi della lingua</w:t>
            </w:r>
          </w:p>
        </w:tc>
      </w:tr>
      <w:tr w:rsidR="00687F9B" w:rsidTr="00354FB7">
        <w:tc>
          <w:tcPr>
            <w:tcW w:w="1790" w:type="dxa"/>
            <w:tcBorders>
              <w:top w:val="single" w:sz="4" w:space="0" w:color="000000"/>
              <w:left w:val="single" w:sz="4" w:space="0" w:color="000000"/>
              <w:bottom w:val="single" w:sz="4" w:space="0" w:color="000000"/>
            </w:tcBorders>
            <w:shd w:val="clear" w:color="auto" w:fill="auto"/>
          </w:tcPr>
          <w:p w:rsidR="00687F9B" w:rsidRDefault="00EF2374">
            <w:r>
              <w:rPr>
                <w:rFonts w:eastAsia="Calibri"/>
                <w:b/>
                <w:sz w:val="24"/>
                <w:szCs w:val="24"/>
                <w:lang w:eastAsia="en-US"/>
              </w:rPr>
              <w:t>Abilità</w:t>
            </w:r>
            <w:r w:rsidR="00687F9B">
              <w:rPr>
                <w:rFonts w:eastAsia="Calibri"/>
                <w:b/>
                <w:sz w:val="24"/>
                <w:szCs w:val="24"/>
                <w:lang w:eastAsia="en-US"/>
              </w:rPr>
              <w:t xml:space="preserve"> </w:t>
            </w:r>
          </w:p>
        </w:tc>
        <w:tc>
          <w:tcPr>
            <w:tcW w:w="8074" w:type="dxa"/>
            <w:tcBorders>
              <w:top w:val="single" w:sz="4" w:space="0" w:color="000000"/>
              <w:left w:val="single" w:sz="4" w:space="0" w:color="000000"/>
              <w:bottom w:val="single" w:sz="4" w:space="0" w:color="000000"/>
              <w:right w:val="single" w:sz="4" w:space="0" w:color="000000"/>
            </w:tcBorders>
            <w:shd w:val="clear" w:color="auto" w:fill="auto"/>
          </w:tcPr>
          <w:p w:rsidR="00687F9B" w:rsidRPr="00E03A35" w:rsidRDefault="00E03A35">
            <w:pPr>
              <w:snapToGrid w:val="0"/>
              <w:rPr>
                <w:rFonts w:eastAsia="Calibri"/>
                <w:bCs/>
                <w:sz w:val="24"/>
                <w:szCs w:val="24"/>
                <w:lang w:eastAsia="en-US"/>
              </w:rPr>
            </w:pPr>
            <w:r w:rsidRPr="00E03A35">
              <w:rPr>
                <w:rFonts w:eastAsia="Calibri"/>
                <w:bCs/>
                <w:sz w:val="24"/>
                <w:szCs w:val="24"/>
                <w:lang w:eastAsia="en-US"/>
              </w:rPr>
              <w:t xml:space="preserve">Descrizione sintetica </w:t>
            </w:r>
          </w:p>
        </w:tc>
      </w:tr>
      <w:tr w:rsidR="00687F9B" w:rsidTr="00354FB7">
        <w:tc>
          <w:tcPr>
            <w:tcW w:w="1790" w:type="dxa"/>
            <w:tcBorders>
              <w:top w:val="single" w:sz="4" w:space="0" w:color="000000"/>
              <w:left w:val="single" w:sz="4" w:space="0" w:color="000000"/>
              <w:bottom w:val="single" w:sz="4" w:space="0" w:color="000000"/>
            </w:tcBorders>
            <w:shd w:val="clear" w:color="auto" w:fill="auto"/>
          </w:tcPr>
          <w:p w:rsidR="00687F9B" w:rsidRDefault="00EF2374" w:rsidP="00877AF5">
            <w:r>
              <w:rPr>
                <w:rFonts w:eastAsia="Calibri"/>
                <w:b/>
                <w:sz w:val="24"/>
                <w:szCs w:val="24"/>
                <w:lang w:eastAsia="en-US"/>
              </w:rPr>
              <w:t xml:space="preserve">Contenuti- Attività / (in alternativa) Microabilità / </w:t>
            </w:r>
          </w:p>
        </w:tc>
        <w:tc>
          <w:tcPr>
            <w:tcW w:w="8074" w:type="dxa"/>
            <w:tcBorders>
              <w:top w:val="single" w:sz="4" w:space="0" w:color="000000"/>
              <w:left w:val="single" w:sz="4" w:space="0" w:color="000000"/>
              <w:bottom w:val="single" w:sz="4" w:space="0" w:color="000000"/>
              <w:right w:val="single" w:sz="4" w:space="0" w:color="000000"/>
            </w:tcBorders>
            <w:shd w:val="clear" w:color="auto" w:fill="auto"/>
          </w:tcPr>
          <w:p w:rsidR="00687F9B" w:rsidRDefault="00687F9B">
            <w:pPr>
              <w:snapToGrid w:val="0"/>
              <w:rPr>
                <w:rFonts w:eastAsia="Calibri"/>
                <w:b/>
                <w:sz w:val="24"/>
                <w:szCs w:val="24"/>
                <w:u w:val="single"/>
                <w:lang w:eastAsia="en-US"/>
              </w:rPr>
            </w:pPr>
          </w:p>
          <w:p w:rsidR="00687F9B" w:rsidRDefault="00687F9B">
            <w:pPr>
              <w:rPr>
                <w:rFonts w:eastAsia="Calibri"/>
                <w:b/>
                <w:sz w:val="24"/>
                <w:szCs w:val="24"/>
                <w:u w:val="single"/>
                <w:lang w:eastAsia="en-US"/>
              </w:rPr>
            </w:pPr>
          </w:p>
          <w:p w:rsidR="00687F9B" w:rsidRDefault="00687F9B">
            <w:pPr>
              <w:rPr>
                <w:rFonts w:eastAsia="Calibri"/>
                <w:b/>
                <w:sz w:val="24"/>
                <w:szCs w:val="24"/>
                <w:u w:val="single"/>
                <w:lang w:eastAsia="en-US"/>
              </w:rPr>
            </w:pPr>
          </w:p>
          <w:p w:rsidR="00687F9B" w:rsidRDefault="00687F9B">
            <w:pPr>
              <w:rPr>
                <w:rFonts w:eastAsia="Calibri"/>
                <w:b/>
                <w:sz w:val="24"/>
                <w:szCs w:val="24"/>
                <w:u w:val="single"/>
                <w:lang w:eastAsia="en-US"/>
              </w:rPr>
            </w:pPr>
          </w:p>
          <w:p w:rsidR="00687F9B" w:rsidRDefault="00687F9B">
            <w:pPr>
              <w:rPr>
                <w:rFonts w:eastAsia="Calibri"/>
                <w:b/>
                <w:sz w:val="24"/>
                <w:szCs w:val="24"/>
                <w:u w:val="single"/>
                <w:lang w:eastAsia="en-US"/>
              </w:rPr>
            </w:pPr>
          </w:p>
          <w:p w:rsidR="00687F9B" w:rsidRDefault="00687F9B">
            <w:pPr>
              <w:rPr>
                <w:rFonts w:eastAsia="Calibri"/>
                <w:b/>
                <w:sz w:val="24"/>
                <w:szCs w:val="24"/>
                <w:u w:val="single"/>
                <w:lang w:eastAsia="en-US"/>
              </w:rPr>
            </w:pPr>
          </w:p>
          <w:p w:rsidR="00687F9B" w:rsidRDefault="00687F9B">
            <w:pPr>
              <w:rPr>
                <w:rFonts w:eastAsia="Calibri"/>
                <w:b/>
                <w:sz w:val="24"/>
                <w:szCs w:val="24"/>
                <w:u w:val="single"/>
                <w:lang w:eastAsia="en-US"/>
              </w:rPr>
            </w:pPr>
          </w:p>
          <w:p w:rsidR="009E4C84" w:rsidRDefault="009E4C84">
            <w:pPr>
              <w:rPr>
                <w:rFonts w:eastAsia="Calibri"/>
                <w:b/>
                <w:sz w:val="24"/>
                <w:szCs w:val="24"/>
                <w:u w:val="single"/>
                <w:lang w:eastAsia="en-US"/>
              </w:rPr>
            </w:pPr>
          </w:p>
          <w:p w:rsidR="009E4C84" w:rsidRDefault="009E4C84">
            <w:pPr>
              <w:rPr>
                <w:rFonts w:eastAsia="Calibri"/>
                <w:b/>
                <w:sz w:val="24"/>
                <w:szCs w:val="24"/>
                <w:u w:val="single"/>
                <w:lang w:eastAsia="en-US"/>
              </w:rPr>
            </w:pPr>
          </w:p>
          <w:p w:rsidR="009E4C84" w:rsidRDefault="009E4C84">
            <w:pPr>
              <w:rPr>
                <w:rFonts w:eastAsia="Calibri"/>
                <w:b/>
                <w:sz w:val="24"/>
                <w:szCs w:val="24"/>
                <w:u w:val="single"/>
                <w:lang w:eastAsia="en-US"/>
              </w:rPr>
            </w:pPr>
          </w:p>
          <w:p w:rsidR="00E03A35" w:rsidRDefault="00E03A35">
            <w:pPr>
              <w:rPr>
                <w:rFonts w:eastAsia="Calibri"/>
                <w:b/>
                <w:sz w:val="24"/>
                <w:szCs w:val="24"/>
                <w:u w:val="single"/>
                <w:lang w:eastAsia="en-US"/>
              </w:rPr>
            </w:pPr>
          </w:p>
          <w:p w:rsidR="00E03A35" w:rsidRDefault="00E03A35">
            <w:pPr>
              <w:rPr>
                <w:rFonts w:eastAsia="Calibri"/>
                <w:b/>
                <w:sz w:val="24"/>
                <w:szCs w:val="24"/>
                <w:u w:val="single"/>
                <w:lang w:eastAsia="en-US"/>
              </w:rPr>
            </w:pPr>
          </w:p>
          <w:p w:rsidR="00E03A35" w:rsidRDefault="00E03A35">
            <w:pPr>
              <w:rPr>
                <w:rFonts w:eastAsia="Calibri"/>
                <w:b/>
                <w:sz w:val="24"/>
                <w:szCs w:val="24"/>
                <w:u w:val="single"/>
                <w:lang w:eastAsia="en-US"/>
              </w:rPr>
            </w:pPr>
          </w:p>
          <w:p w:rsidR="009E4C84" w:rsidRDefault="009E4C84">
            <w:pPr>
              <w:rPr>
                <w:rFonts w:eastAsia="Calibri"/>
                <w:b/>
                <w:sz w:val="24"/>
                <w:szCs w:val="24"/>
                <w:u w:val="single"/>
                <w:lang w:eastAsia="en-US"/>
              </w:rPr>
            </w:pPr>
          </w:p>
        </w:tc>
      </w:tr>
    </w:tbl>
    <w:p w:rsidR="00687F9B" w:rsidRDefault="00687F9B">
      <w:pPr>
        <w:rPr>
          <w:rFonts w:eastAsia="Calibri"/>
          <w:b/>
          <w:sz w:val="24"/>
          <w:szCs w:val="24"/>
          <w:u w:val="single"/>
          <w:lang w:eastAsia="en-US"/>
        </w:rPr>
      </w:pPr>
    </w:p>
    <w:p w:rsidR="00E03A35" w:rsidRDefault="00E03A35">
      <w:pPr>
        <w:rPr>
          <w:rFonts w:eastAsia="Calibri"/>
          <w:b/>
          <w:sz w:val="24"/>
          <w:szCs w:val="24"/>
          <w:u w:val="single"/>
          <w:lang w:eastAsia="en-US"/>
        </w:rPr>
      </w:pPr>
    </w:p>
    <w:p w:rsidR="00687F9B" w:rsidRDefault="00687F9B">
      <w:pPr>
        <w:rPr>
          <w:rFonts w:eastAsia="Calibri"/>
          <w:b/>
          <w:sz w:val="24"/>
          <w:szCs w:val="24"/>
          <w:u w:val="single"/>
          <w:lang w:eastAsia="en-US"/>
        </w:rPr>
      </w:pPr>
    </w:p>
    <w:tbl>
      <w:tblPr>
        <w:tblW w:w="9864" w:type="dxa"/>
        <w:tblInd w:w="-5" w:type="dxa"/>
        <w:tblLayout w:type="fixed"/>
        <w:tblLook w:val="0000"/>
      </w:tblPr>
      <w:tblGrid>
        <w:gridCol w:w="1790"/>
        <w:gridCol w:w="8074"/>
      </w:tblGrid>
      <w:tr w:rsidR="0090291B" w:rsidTr="00FD3271">
        <w:tc>
          <w:tcPr>
            <w:tcW w:w="9864" w:type="dxa"/>
            <w:gridSpan w:val="2"/>
            <w:tcBorders>
              <w:top w:val="single" w:sz="4" w:space="0" w:color="000000"/>
              <w:left w:val="single" w:sz="4" w:space="0" w:color="000000"/>
              <w:bottom w:val="single" w:sz="4" w:space="0" w:color="000000"/>
              <w:right w:val="single" w:sz="4" w:space="0" w:color="000000"/>
            </w:tcBorders>
            <w:shd w:val="clear" w:color="auto" w:fill="B4C6E7" w:themeFill="accent1" w:themeFillTint="66"/>
          </w:tcPr>
          <w:p w:rsidR="0090291B" w:rsidRPr="00FD3271" w:rsidRDefault="00FD3271" w:rsidP="00FD3271">
            <w:pPr>
              <w:snapToGrid w:val="0"/>
              <w:jc w:val="center"/>
              <w:rPr>
                <w:rFonts w:eastAsia="Calibri"/>
                <w:b/>
                <w:bCs/>
                <w:sz w:val="24"/>
                <w:szCs w:val="24"/>
                <w:lang w:eastAsia="en-US"/>
              </w:rPr>
            </w:pPr>
            <w:r w:rsidRPr="00FD3271">
              <w:rPr>
                <w:rFonts w:eastAsia="Calibri"/>
                <w:b/>
                <w:bCs/>
                <w:sz w:val="24"/>
                <w:szCs w:val="24"/>
                <w:lang w:eastAsia="en-US"/>
              </w:rPr>
              <w:t xml:space="preserve">Arte </w:t>
            </w:r>
            <w:r>
              <w:rPr>
                <w:rFonts w:eastAsia="Calibri"/>
                <w:b/>
                <w:bCs/>
                <w:sz w:val="24"/>
                <w:szCs w:val="24"/>
                <w:lang w:eastAsia="en-US"/>
              </w:rPr>
              <w:t>e immagine</w:t>
            </w:r>
          </w:p>
          <w:p w:rsidR="00FD3271" w:rsidRDefault="00FD3271">
            <w:pPr>
              <w:snapToGrid w:val="0"/>
              <w:rPr>
                <w:rFonts w:eastAsia="Calibri"/>
                <w:b/>
                <w:bCs/>
                <w:sz w:val="24"/>
                <w:szCs w:val="24"/>
                <w:u w:val="single"/>
                <w:lang w:eastAsia="en-US"/>
              </w:rPr>
            </w:pPr>
            <w:r w:rsidRPr="00FD3271">
              <w:rPr>
                <w:rFonts w:eastAsia="Calibri"/>
                <w:b/>
                <w:bCs/>
                <w:sz w:val="24"/>
                <w:szCs w:val="24"/>
                <w:u w:val="single"/>
                <w:lang w:eastAsia="en-US"/>
              </w:rPr>
              <w:t>Nucleo tematico</w:t>
            </w:r>
          </w:p>
          <w:p w:rsidR="00FD3271" w:rsidRPr="00FD3271" w:rsidRDefault="00FD3271" w:rsidP="00FD3271">
            <w:pPr>
              <w:pStyle w:val="Paragrafoelenco"/>
              <w:numPr>
                <w:ilvl w:val="0"/>
                <w:numId w:val="21"/>
              </w:numPr>
              <w:snapToGrid w:val="0"/>
              <w:rPr>
                <w:rFonts w:ascii="Times New Roman" w:hAnsi="Times New Roman"/>
                <w:bCs/>
                <w:sz w:val="24"/>
                <w:szCs w:val="24"/>
              </w:rPr>
            </w:pPr>
            <w:r w:rsidRPr="00FD3271">
              <w:rPr>
                <w:rFonts w:ascii="Times New Roman" w:hAnsi="Times New Roman"/>
                <w:bCs/>
                <w:sz w:val="24"/>
                <w:szCs w:val="24"/>
              </w:rPr>
              <w:t>Esprimersi e comunicare</w:t>
            </w:r>
          </w:p>
          <w:p w:rsidR="00FD3271" w:rsidRPr="00FD3271" w:rsidRDefault="00FD3271" w:rsidP="00FD3271">
            <w:pPr>
              <w:pStyle w:val="Paragrafoelenco"/>
              <w:numPr>
                <w:ilvl w:val="0"/>
                <w:numId w:val="21"/>
              </w:numPr>
              <w:snapToGrid w:val="0"/>
              <w:rPr>
                <w:rFonts w:ascii="Times New Roman" w:hAnsi="Times New Roman"/>
                <w:bCs/>
                <w:sz w:val="24"/>
                <w:szCs w:val="24"/>
              </w:rPr>
            </w:pPr>
            <w:r w:rsidRPr="00FD3271">
              <w:rPr>
                <w:rFonts w:ascii="Times New Roman" w:hAnsi="Times New Roman"/>
                <w:bCs/>
                <w:sz w:val="24"/>
                <w:szCs w:val="24"/>
              </w:rPr>
              <w:t>Osservare e leggere immagini</w:t>
            </w:r>
          </w:p>
          <w:p w:rsidR="00FD3271" w:rsidRPr="00FD3271" w:rsidRDefault="00FD3271" w:rsidP="00FD3271">
            <w:pPr>
              <w:pStyle w:val="Paragrafoelenco"/>
              <w:numPr>
                <w:ilvl w:val="0"/>
                <w:numId w:val="21"/>
              </w:numPr>
              <w:snapToGrid w:val="0"/>
              <w:rPr>
                <w:bCs/>
                <w:sz w:val="24"/>
                <w:szCs w:val="24"/>
              </w:rPr>
            </w:pPr>
            <w:r w:rsidRPr="00FD3271">
              <w:rPr>
                <w:rFonts w:ascii="Times New Roman" w:hAnsi="Times New Roman"/>
                <w:bCs/>
                <w:sz w:val="24"/>
                <w:szCs w:val="24"/>
              </w:rPr>
              <w:t>Comprendere e apprezzare opere d’arte</w:t>
            </w:r>
          </w:p>
        </w:tc>
      </w:tr>
      <w:tr w:rsidR="00687F9B" w:rsidTr="0090291B">
        <w:tc>
          <w:tcPr>
            <w:tcW w:w="1790" w:type="dxa"/>
            <w:tcBorders>
              <w:top w:val="single" w:sz="4" w:space="0" w:color="000000"/>
              <w:left w:val="single" w:sz="4" w:space="0" w:color="000000"/>
              <w:bottom w:val="single" w:sz="4" w:space="0" w:color="000000"/>
            </w:tcBorders>
            <w:shd w:val="clear" w:color="auto" w:fill="auto"/>
          </w:tcPr>
          <w:p w:rsidR="00687F9B" w:rsidRDefault="00EF2374">
            <w:r>
              <w:rPr>
                <w:rFonts w:eastAsia="Calibri"/>
                <w:b/>
                <w:sz w:val="24"/>
                <w:szCs w:val="24"/>
                <w:lang w:eastAsia="en-US"/>
              </w:rPr>
              <w:t>Abilità</w:t>
            </w:r>
          </w:p>
        </w:tc>
        <w:tc>
          <w:tcPr>
            <w:tcW w:w="8074" w:type="dxa"/>
            <w:tcBorders>
              <w:top w:val="single" w:sz="4" w:space="0" w:color="000000"/>
              <w:left w:val="single" w:sz="4" w:space="0" w:color="000000"/>
              <w:bottom w:val="single" w:sz="4" w:space="0" w:color="000000"/>
              <w:right w:val="single" w:sz="4" w:space="0" w:color="000000"/>
            </w:tcBorders>
            <w:shd w:val="clear" w:color="auto" w:fill="auto"/>
          </w:tcPr>
          <w:p w:rsidR="00687F9B" w:rsidRDefault="00E03A35">
            <w:pPr>
              <w:snapToGrid w:val="0"/>
              <w:rPr>
                <w:rFonts w:eastAsia="Calibri"/>
                <w:b/>
                <w:sz w:val="24"/>
                <w:szCs w:val="24"/>
                <w:u w:val="single"/>
                <w:lang w:eastAsia="en-US"/>
              </w:rPr>
            </w:pPr>
            <w:r w:rsidRPr="00E03A35">
              <w:rPr>
                <w:rFonts w:eastAsia="Calibri"/>
                <w:bCs/>
                <w:sz w:val="24"/>
                <w:szCs w:val="24"/>
                <w:lang w:eastAsia="en-US"/>
              </w:rPr>
              <w:t>Descrizione sintetica</w:t>
            </w:r>
          </w:p>
        </w:tc>
      </w:tr>
      <w:tr w:rsidR="00687F9B" w:rsidTr="0090291B">
        <w:tc>
          <w:tcPr>
            <w:tcW w:w="1790" w:type="dxa"/>
            <w:tcBorders>
              <w:top w:val="single" w:sz="4" w:space="0" w:color="000000"/>
              <w:left w:val="single" w:sz="4" w:space="0" w:color="000000"/>
              <w:bottom w:val="single" w:sz="4" w:space="0" w:color="000000"/>
            </w:tcBorders>
            <w:shd w:val="clear" w:color="auto" w:fill="auto"/>
          </w:tcPr>
          <w:p w:rsidR="00687F9B" w:rsidRDefault="00EF2374" w:rsidP="00877AF5">
            <w:r>
              <w:rPr>
                <w:rFonts w:eastAsia="Calibri"/>
                <w:b/>
                <w:sz w:val="24"/>
                <w:szCs w:val="24"/>
                <w:lang w:eastAsia="en-US"/>
              </w:rPr>
              <w:t xml:space="preserve">Contenuti- Attività / (in alternativa) Microabilità </w:t>
            </w:r>
          </w:p>
        </w:tc>
        <w:tc>
          <w:tcPr>
            <w:tcW w:w="8074" w:type="dxa"/>
            <w:tcBorders>
              <w:top w:val="single" w:sz="4" w:space="0" w:color="000000"/>
              <w:left w:val="single" w:sz="4" w:space="0" w:color="000000"/>
              <w:bottom w:val="single" w:sz="4" w:space="0" w:color="000000"/>
              <w:right w:val="single" w:sz="4" w:space="0" w:color="000000"/>
            </w:tcBorders>
            <w:shd w:val="clear" w:color="auto" w:fill="auto"/>
          </w:tcPr>
          <w:p w:rsidR="00687F9B" w:rsidRDefault="00687F9B">
            <w:pPr>
              <w:snapToGrid w:val="0"/>
              <w:rPr>
                <w:rFonts w:eastAsia="Calibri"/>
                <w:b/>
                <w:sz w:val="24"/>
                <w:szCs w:val="24"/>
                <w:u w:val="single"/>
                <w:lang w:eastAsia="en-US"/>
              </w:rPr>
            </w:pPr>
          </w:p>
        </w:tc>
      </w:tr>
    </w:tbl>
    <w:p w:rsidR="00687F9B" w:rsidRDefault="00687F9B">
      <w:pPr>
        <w:rPr>
          <w:rFonts w:eastAsia="Calibri"/>
          <w:b/>
          <w:sz w:val="24"/>
          <w:szCs w:val="24"/>
          <w:u w:val="single"/>
          <w:lang w:eastAsia="en-US"/>
        </w:rPr>
      </w:pPr>
    </w:p>
    <w:tbl>
      <w:tblPr>
        <w:tblW w:w="9864" w:type="dxa"/>
        <w:tblInd w:w="-5" w:type="dxa"/>
        <w:tblLayout w:type="fixed"/>
        <w:tblLook w:val="0000"/>
      </w:tblPr>
      <w:tblGrid>
        <w:gridCol w:w="1790"/>
        <w:gridCol w:w="8074"/>
      </w:tblGrid>
      <w:tr w:rsidR="00687F9B" w:rsidTr="00354FB7">
        <w:tc>
          <w:tcPr>
            <w:tcW w:w="9864" w:type="dxa"/>
            <w:gridSpan w:val="2"/>
            <w:tcBorders>
              <w:top w:val="single" w:sz="4" w:space="0" w:color="000000"/>
              <w:left w:val="single" w:sz="4" w:space="0" w:color="000000"/>
              <w:bottom w:val="single" w:sz="4" w:space="0" w:color="000000"/>
              <w:right w:val="single" w:sz="4" w:space="0" w:color="000000"/>
            </w:tcBorders>
            <w:shd w:val="clear" w:color="auto" w:fill="B4C6E7" w:themeFill="accent1" w:themeFillTint="66"/>
          </w:tcPr>
          <w:p w:rsidR="00687F9B" w:rsidRDefault="00687F9B">
            <w:pPr>
              <w:jc w:val="center"/>
            </w:pPr>
            <w:r>
              <w:rPr>
                <w:rFonts w:eastAsia="Calibri"/>
                <w:b/>
                <w:sz w:val="24"/>
                <w:szCs w:val="24"/>
                <w:lang w:eastAsia="en-US"/>
              </w:rPr>
              <w:t>Musica</w:t>
            </w:r>
          </w:p>
          <w:p w:rsidR="00687F9B" w:rsidRDefault="00687F9B">
            <w:r>
              <w:rPr>
                <w:rFonts w:eastAsia="Calibri"/>
                <w:b/>
                <w:sz w:val="24"/>
                <w:szCs w:val="24"/>
                <w:u w:val="single"/>
                <w:lang w:eastAsia="en-US"/>
              </w:rPr>
              <w:t>Nucleo tematico</w:t>
            </w:r>
          </w:p>
          <w:p w:rsidR="00687F9B" w:rsidRPr="00FD3271" w:rsidRDefault="00687F9B" w:rsidP="00FD3271">
            <w:pPr>
              <w:pStyle w:val="Paragrafoelenco"/>
              <w:numPr>
                <w:ilvl w:val="0"/>
                <w:numId w:val="18"/>
              </w:numPr>
              <w:rPr>
                <w:rFonts w:ascii="Times New Roman" w:hAnsi="Times New Roman"/>
              </w:rPr>
            </w:pPr>
            <w:r w:rsidRPr="00FD3271">
              <w:rPr>
                <w:rFonts w:ascii="Times New Roman" w:hAnsi="Times New Roman"/>
                <w:bCs/>
                <w:sz w:val="24"/>
                <w:szCs w:val="24"/>
              </w:rPr>
              <w:t>Ascolto, analisi ed interpretazione dei messaggi musicali</w:t>
            </w:r>
            <w:r w:rsidRPr="00FD3271">
              <w:rPr>
                <w:rFonts w:ascii="Times New Roman" w:hAnsi="Times New Roman"/>
                <w:bCs/>
                <w:sz w:val="24"/>
                <w:szCs w:val="24"/>
              </w:rPr>
              <w:tab/>
            </w:r>
          </w:p>
          <w:p w:rsidR="00687F9B" w:rsidRDefault="00687F9B" w:rsidP="00FD3271">
            <w:pPr>
              <w:pStyle w:val="Paragrafoelenco"/>
              <w:numPr>
                <w:ilvl w:val="0"/>
                <w:numId w:val="18"/>
              </w:numPr>
            </w:pPr>
            <w:r w:rsidRPr="00FD3271">
              <w:rPr>
                <w:rFonts w:ascii="Times New Roman" w:hAnsi="Times New Roman"/>
                <w:bCs/>
                <w:sz w:val="24"/>
                <w:szCs w:val="24"/>
              </w:rPr>
              <w:t>Espressione vocale ed uso dei mezzi strumentali</w:t>
            </w:r>
          </w:p>
        </w:tc>
      </w:tr>
      <w:tr w:rsidR="0003439D" w:rsidTr="009E4C84">
        <w:tc>
          <w:tcPr>
            <w:tcW w:w="1790" w:type="dxa"/>
            <w:tcBorders>
              <w:top w:val="single" w:sz="4" w:space="0" w:color="000000"/>
              <w:left w:val="single" w:sz="4" w:space="0" w:color="000000"/>
              <w:bottom w:val="single" w:sz="4" w:space="0" w:color="000000"/>
            </w:tcBorders>
            <w:shd w:val="clear" w:color="auto" w:fill="auto"/>
          </w:tcPr>
          <w:p w:rsidR="0003439D" w:rsidRDefault="0003439D" w:rsidP="0003439D">
            <w:r>
              <w:rPr>
                <w:rFonts w:eastAsia="Calibri"/>
                <w:b/>
                <w:sz w:val="24"/>
                <w:szCs w:val="24"/>
                <w:lang w:eastAsia="en-US"/>
              </w:rPr>
              <w:t>Abilità</w:t>
            </w:r>
          </w:p>
        </w:tc>
        <w:tc>
          <w:tcPr>
            <w:tcW w:w="8074" w:type="dxa"/>
            <w:tcBorders>
              <w:top w:val="single" w:sz="4" w:space="0" w:color="000000"/>
              <w:left w:val="single" w:sz="4" w:space="0" w:color="000000"/>
              <w:bottom w:val="single" w:sz="4" w:space="0" w:color="000000"/>
              <w:right w:val="single" w:sz="4" w:space="0" w:color="000000"/>
            </w:tcBorders>
            <w:shd w:val="clear" w:color="auto" w:fill="auto"/>
          </w:tcPr>
          <w:p w:rsidR="0003439D" w:rsidRDefault="0003439D" w:rsidP="0003439D">
            <w:pPr>
              <w:rPr>
                <w:rFonts w:eastAsia="Calibri"/>
                <w:b/>
                <w:sz w:val="24"/>
                <w:szCs w:val="24"/>
                <w:u w:val="single"/>
                <w:lang w:eastAsia="en-US"/>
              </w:rPr>
            </w:pPr>
            <w:r w:rsidRPr="00E03A35">
              <w:rPr>
                <w:rFonts w:eastAsia="Calibri"/>
                <w:bCs/>
                <w:sz w:val="24"/>
                <w:szCs w:val="24"/>
                <w:lang w:eastAsia="en-US"/>
              </w:rPr>
              <w:t>Descrizione sintetica</w:t>
            </w:r>
          </w:p>
        </w:tc>
      </w:tr>
      <w:tr w:rsidR="0003439D" w:rsidTr="009E4C84">
        <w:tc>
          <w:tcPr>
            <w:tcW w:w="1790" w:type="dxa"/>
            <w:tcBorders>
              <w:top w:val="single" w:sz="4" w:space="0" w:color="000000"/>
              <w:left w:val="single" w:sz="4" w:space="0" w:color="000000"/>
              <w:bottom w:val="single" w:sz="4" w:space="0" w:color="000000"/>
            </w:tcBorders>
            <w:shd w:val="clear" w:color="auto" w:fill="auto"/>
          </w:tcPr>
          <w:p w:rsidR="0003439D" w:rsidRDefault="0003439D" w:rsidP="00877AF5">
            <w:r>
              <w:rPr>
                <w:rFonts w:eastAsia="Calibri"/>
                <w:b/>
                <w:sz w:val="24"/>
                <w:szCs w:val="24"/>
                <w:lang w:eastAsia="en-US"/>
              </w:rPr>
              <w:t xml:space="preserve">Contenuti- Attività / (in alternativa) Microabilità </w:t>
            </w:r>
          </w:p>
        </w:tc>
        <w:tc>
          <w:tcPr>
            <w:tcW w:w="8074" w:type="dxa"/>
            <w:tcBorders>
              <w:top w:val="single" w:sz="4" w:space="0" w:color="000000"/>
              <w:left w:val="single" w:sz="4" w:space="0" w:color="000000"/>
              <w:bottom w:val="single" w:sz="4" w:space="0" w:color="000000"/>
              <w:right w:val="single" w:sz="4" w:space="0" w:color="000000"/>
            </w:tcBorders>
            <w:shd w:val="clear" w:color="auto" w:fill="auto"/>
          </w:tcPr>
          <w:p w:rsidR="0003439D" w:rsidRDefault="0003439D" w:rsidP="0003439D">
            <w:pPr>
              <w:snapToGrid w:val="0"/>
              <w:rPr>
                <w:rFonts w:eastAsia="Calibri"/>
                <w:b/>
                <w:sz w:val="24"/>
                <w:szCs w:val="24"/>
                <w:u w:val="single"/>
                <w:lang w:eastAsia="en-US"/>
              </w:rPr>
            </w:pPr>
          </w:p>
        </w:tc>
      </w:tr>
      <w:tr w:rsidR="0003439D" w:rsidTr="009E4C84">
        <w:tc>
          <w:tcPr>
            <w:tcW w:w="9864" w:type="dxa"/>
            <w:gridSpan w:val="2"/>
            <w:tcBorders>
              <w:top w:val="single" w:sz="4" w:space="0" w:color="000000"/>
              <w:left w:val="single" w:sz="4" w:space="0" w:color="000000"/>
              <w:bottom w:val="single" w:sz="4" w:space="0" w:color="000000"/>
              <w:right w:val="single" w:sz="4" w:space="0" w:color="000000"/>
            </w:tcBorders>
            <w:shd w:val="clear" w:color="auto" w:fill="auto"/>
          </w:tcPr>
          <w:p w:rsidR="0003439D" w:rsidRDefault="0003439D" w:rsidP="0003439D">
            <w:pPr>
              <w:snapToGrid w:val="0"/>
              <w:rPr>
                <w:rFonts w:eastAsia="Calibri"/>
                <w:b/>
                <w:sz w:val="24"/>
                <w:szCs w:val="24"/>
                <w:u w:val="single"/>
                <w:lang w:eastAsia="en-US"/>
              </w:rPr>
            </w:pPr>
          </w:p>
        </w:tc>
      </w:tr>
      <w:tr w:rsidR="0003439D" w:rsidTr="00354FB7">
        <w:tc>
          <w:tcPr>
            <w:tcW w:w="9864" w:type="dxa"/>
            <w:gridSpan w:val="2"/>
            <w:tcBorders>
              <w:top w:val="single" w:sz="4" w:space="0" w:color="000000"/>
              <w:left w:val="single" w:sz="4" w:space="0" w:color="000000"/>
              <w:bottom w:val="single" w:sz="4" w:space="0" w:color="000000"/>
              <w:right w:val="single" w:sz="4" w:space="0" w:color="000000"/>
            </w:tcBorders>
            <w:shd w:val="clear" w:color="auto" w:fill="B4C6E7" w:themeFill="accent1" w:themeFillTint="66"/>
          </w:tcPr>
          <w:p w:rsidR="0003439D" w:rsidRDefault="0003439D" w:rsidP="0003439D">
            <w:pPr>
              <w:jc w:val="center"/>
            </w:pPr>
            <w:r>
              <w:rPr>
                <w:rFonts w:eastAsia="Calibri"/>
                <w:b/>
                <w:sz w:val="24"/>
                <w:szCs w:val="24"/>
                <w:lang w:eastAsia="en-US"/>
              </w:rPr>
              <w:t xml:space="preserve">Educazione Fisica </w:t>
            </w:r>
          </w:p>
          <w:p w:rsidR="0003439D" w:rsidRDefault="0003439D" w:rsidP="0003439D">
            <w:r>
              <w:rPr>
                <w:rFonts w:eastAsia="Calibri"/>
                <w:b/>
                <w:sz w:val="24"/>
                <w:szCs w:val="24"/>
                <w:u w:val="single"/>
                <w:lang w:eastAsia="en-US"/>
              </w:rPr>
              <w:t>Nucleo tematico</w:t>
            </w:r>
          </w:p>
          <w:p w:rsidR="0003439D" w:rsidRPr="00FD3271" w:rsidRDefault="0003439D" w:rsidP="00FD3271">
            <w:pPr>
              <w:pStyle w:val="Paragrafoelenco"/>
              <w:numPr>
                <w:ilvl w:val="0"/>
                <w:numId w:val="17"/>
              </w:numPr>
              <w:rPr>
                <w:rFonts w:ascii="Times New Roman" w:hAnsi="Times New Roman"/>
              </w:rPr>
            </w:pPr>
            <w:r w:rsidRPr="00FD3271">
              <w:rPr>
                <w:rFonts w:ascii="Times New Roman" w:hAnsi="Times New Roman"/>
                <w:sz w:val="24"/>
                <w:szCs w:val="24"/>
              </w:rPr>
              <w:t>Il corpo e la sua relazione con lo spazio e il tempo</w:t>
            </w:r>
          </w:p>
          <w:p w:rsidR="0003439D" w:rsidRPr="00FD3271" w:rsidRDefault="0003439D" w:rsidP="00FD3271">
            <w:pPr>
              <w:pStyle w:val="Paragrafoelenco"/>
              <w:numPr>
                <w:ilvl w:val="0"/>
                <w:numId w:val="17"/>
              </w:numPr>
              <w:rPr>
                <w:rFonts w:ascii="Times New Roman" w:hAnsi="Times New Roman"/>
              </w:rPr>
            </w:pPr>
            <w:r w:rsidRPr="00FD3271">
              <w:rPr>
                <w:rFonts w:ascii="Times New Roman" w:hAnsi="Times New Roman"/>
                <w:sz w:val="24"/>
                <w:szCs w:val="24"/>
              </w:rPr>
              <w:t>Il linguaggio del corpo come modalità comunicativo – espressiva</w:t>
            </w:r>
          </w:p>
          <w:p w:rsidR="0003439D" w:rsidRPr="00FD3271" w:rsidRDefault="0003439D" w:rsidP="00FD3271">
            <w:pPr>
              <w:pStyle w:val="Paragrafoelenco"/>
              <w:numPr>
                <w:ilvl w:val="0"/>
                <w:numId w:val="17"/>
              </w:numPr>
              <w:rPr>
                <w:rFonts w:ascii="Times New Roman" w:hAnsi="Times New Roman"/>
              </w:rPr>
            </w:pPr>
            <w:r w:rsidRPr="00FD3271">
              <w:rPr>
                <w:rFonts w:ascii="Times New Roman" w:hAnsi="Times New Roman"/>
                <w:sz w:val="24"/>
                <w:szCs w:val="24"/>
              </w:rPr>
              <w:t>Il gioco, lo sport, le regole e il fair play</w:t>
            </w:r>
          </w:p>
          <w:p w:rsidR="0003439D" w:rsidRPr="00FD3271" w:rsidRDefault="0003439D" w:rsidP="00FD3271">
            <w:pPr>
              <w:pStyle w:val="Paragrafoelenco"/>
              <w:numPr>
                <w:ilvl w:val="0"/>
                <w:numId w:val="17"/>
              </w:numPr>
              <w:rPr>
                <w:rFonts w:ascii="Times New Roman" w:hAnsi="Times New Roman"/>
              </w:rPr>
            </w:pPr>
            <w:r w:rsidRPr="00FD3271">
              <w:rPr>
                <w:rFonts w:ascii="Times New Roman" w:hAnsi="Times New Roman"/>
                <w:sz w:val="24"/>
                <w:szCs w:val="24"/>
              </w:rPr>
              <w:t>Salute e benessere, prevenzione e sicurezza</w:t>
            </w:r>
          </w:p>
          <w:p w:rsidR="0003439D" w:rsidRDefault="0003439D" w:rsidP="0003439D">
            <w:pPr>
              <w:ind w:left="720"/>
              <w:rPr>
                <w:rFonts w:eastAsia="Calibri"/>
                <w:b/>
                <w:sz w:val="24"/>
                <w:szCs w:val="24"/>
                <w:lang w:eastAsia="en-US"/>
              </w:rPr>
            </w:pPr>
          </w:p>
        </w:tc>
      </w:tr>
      <w:tr w:rsidR="0003439D" w:rsidTr="009E4C84">
        <w:tc>
          <w:tcPr>
            <w:tcW w:w="1790" w:type="dxa"/>
            <w:tcBorders>
              <w:top w:val="single" w:sz="4" w:space="0" w:color="000000"/>
              <w:left w:val="single" w:sz="4" w:space="0" w:color="000000"/>
              <w:bottom w:val="single" w:sz="4" w:space="0" w:color="000000"/>
            </w:tcBorders>
            <w:shd w:val="clear" w:color="auto" w:fill="auto"/>
          </w:tcPr>
          <w:p w:rsidR="0003439D" w:rsidRDefault="0003439D" w:rsidP="0003439D">
            <w:r>
              <w:rPr>
                <w:rFonts w:eastAsia="Calibri"/>
                <w:b/>
                <w:sz w:val="24"/>
                <w:szCs w:val="24"/>
                <w:lang w:eastAsia="en-US"/>
              </w:rPr>
              <w:t>Abilità</w:t>
            </w:r>
          </w:p>
        </w:tc>
        <w:tc>
          <w:tcPr>
            <w:tcW w:w="8074" w:type="dxa"/>
            <w:tcBorders>
              <w:top w:val="single" w:sz="4" w:space="0" w:color="000000"/>
              <w:left w:val="single" w:sz="4" w:space="0" w:color="000000"/>
              <w:bottom w:val="single" w:sz="4" w:space="0" w:color="000000"/>
              <w:right w:val="single" w:sz="4" w:space="0" w:color="000000"/>
            </w:tcBorders>
            <w:shd w:val="clear" w:color="auto" w:fill="auto"/>
          </w:tcPr>
          <w:p w:rsidR="0003439D" w:rsidRDefault="0003439D" w:rsidP="0003439D">
            <w:pPr>
              <w:snapToGrid w:val="0"/>
              <w:rPr>
                <w:rFonts w:eastAsia="Calibri"/>
                <w:b/>
                <w:sz w:val="24"/>
                <w:szCs w:val="24"/>
                <w:u w:val="single"/>
                <w:lang w:eastAsia="en-US"/>
              </w:rPr>
            </w:pPr>
            <w:r w:rsidRPr="00E03A35">
              <w:rPr>
                <w:rFonts w:eastAsia="Calibri"/>
                <w:bCs/>
                <w:sz w:val="24"/>
                <w:szCs w:val="24"/>
                <w:lang w:eastAsia="en-US"/>
              </w:rPr>
              <w:t>Descrizione sintetica</w:t>
            </w:r>
          </w:p>
        </w:tc>
      </w:tr>
      <w:tr w:rsidR="0003439D" w:rsidTr="009E4C84">
        <w:tc>
          <w:tcPr>
            <w:tcW w:w="1790" w:type="dxa"/>
            <w:tcBorders>
              <w:top w:val="single" w:sz="4" w:space="0" w:color="000000"/>
              <w:left w:val="single" w:sz="4" w:space="0" w:color="000000"/>
              <w:bottom w:val="single" w:sz="4" w:space="0" w:color="000000"/>
            </w:tcBorders>
            <w:shd w:val="clear" w:color="auto" w:fill="auto"/>
          </w:tcPr>
          <w:p w:rsidR="0003439D" w:rsidRDefault="0003439D" w:rsidP="00877AF5">
            <w:r>
              <w:rPr>
                <w:rFonts w:eastAsia="Calibri"/>
                <w:b/>
                <w:sz w:val="24"/>
                <w:szCs w:val="24"/>
                <w:lang w:eastAsia="en-US"/>
              </w:rPr>
              <w:t xml:space="preserve">Contenuti- Attività / (in alternativa) Microabilità </w:t>
            </w:r>
          </w:p>
        </w:tc>
        <w:tc>
          <w:tcPr>
            <w:tcW w:w="8074" w:type="dxa"/>
            <w:tcBorders>
              <w:top w:val="single" w:sz="4" w:space="0" w:color="000000"/>
              <w:left w:val="single" w:sz="4" w:space="0" w:color="000000"/>
              <w:bottom w:val="single" w:sz="4" w:space="0" w:color="000000"/>
              <w:right w:val="single" w:sz="4" w:space="0" w:color="000000"/>
            </w:tcBorders>
            <w:shd w:val="clear" w:color="auto" w:fill="auto"/>
          </w:tcPr>
          <w:p w:rsidR="0003439D" w:rsidRDefault="0003439D" w:rsidP="0003439D">
            <w:pPr>
              <w:snapToGrid w:val="0"/>
              <w:rPr>
                <w:rFonts w:eastAsia="Calibri"/>
                <w:b/>
                <w:sz w:val="24"/>
                <w:szCs w:val="24"/>
                <w:u w:val="single"/>
                <w:lang w:eastAsia="en-US"/>
              </w:rPr>
            </w:pPr>
          </w:p>
          <w:p w:rsidR="0003439D" w:rsidRDefault="0003439D" w:rsidP="0003439D">
            <w:pPr>
              <w:snapToGrid w:val="0"/>
              <w:rPr>
                <w:rFonts w:eastAsia="Calibri"/>
                <w:b/>
                <w:sz w:val="24"/>
                <w:szCs w:val="24"/>
                <w:u w:val="single"/>
                <w:lang w:eastAsia="en-US"/>
              </w:rPr>
            </w:pPr>
          </w:p>
          <w:p w:rsidR="0003439D" w:rsidRDefault="0003439D" w:rsidP="0003439D">
            <w:pPr>
              <w:snapToGrid w:val="0"/>
              <w:rPr>
                <w:rFonts w:eastAsia="Calibri"/>
                <w:b/>
                <w:sz w:val="24"/>
                <w:szCs w:val="24"/>
                <w:u w:val="single"/>
                <w:lang w:eastAsia="en-US"/>
              </w:rPr>
            </w:pPr>
          </w:p>
          <w:p w:rsidR="0003439D" w:rsidRDefault="0003439D" w:rsidP="0003439D">
            <w:pPr>
              <w:snapToGrid w:val="0"/>
              <w:rPr>
                <w:rFonts w:eastAsia="Calibri"/>
                <w:b/>
                <w:sz w:val="24"/>
                <w:szCs w:val="24"/>
                <w:u w:val="single"/>
                <w:lang w:eastAsia="en-US"/>
              </w:rPr>
            </w:pPr>
          </w:p>
          <w:p w:rsidR="0003439D" w:rsidRDefault="0003439D" w:rsidP="0003439D">
            <w:pPr>
              <w:snapToGrid w:val="0"/>
              <w:rPr>
                <w:rFonts w:eastAsia="Calibri"/>
                <w:b/>
                <w:sz w:val="24"/>
                <w:szCs w:val="24"/>
                <w:u w:val="single"/>
                <w:lang w:eastAsia="en-US"/>
              </w:rPr>
            </w:pPr>
          </w:p>
          <w:p w:rsidR="0003439D" w:rsidRDefault="0003439D" w:rsidP="0003439D">
            <w:pPr>
              <w:snapToGrid w:val="0"/>
              <w:rPr>
                <w:rFonts w:eastAsia="Calibri"/>
                <w:b/>
                <w:sz w:val="24"/>
                <w:szCs w:val="24"/>
                <w:u w:val="single"/>
                <w:lang w:eastAsia="en-US"/>
              </w:rPr>
            </w:pPr>
          </w:p>
          <w:p w:rsidR="0003439D" w:rsidRDefault="0003439D" w:rsidP="0003439D">
            <w:pPr>
              <w:snapToGrid w:val="0"/>
              <w:rPr>
                <w:rFonts w:eastAsia="Calibri"/>
                <w:b/>
                <w:sz w:val="24"/>
                <w:szCs w:val="24"/>
                <w:u w:val="single"/>
                <w:lang w:eastAsia="en-US"/>
              </w:rPr>
            </w:pPr>
          </w:p>
          <w:p w:rsidR="0003439D" w:rsidRDefault="0003439D" w:rsidP="0003439D">
            <w:pPr>
              <w:snapToGrid w:val="0"/>
              <w:rPr>
                <w:rFonts w:eastAsia="Calibri"/>
                <w:b/>
                <w:sz w:val="24"/>
                <w:szCs w:val="24"/>
                <w:u w:val="single"/>
                <w:lang w:eastAsia="en-US"/>
              </w:rPr>
            </w:pPr>
          </w:p>
          <w:p w:rsidR="0003439D" w:rsidRDefault="0003439D" w:rsidP="0003439D">
            <w:pPr>
              <w:snapToGrid w:val="0"/>
              <w:rPr>
                <w:rFonts w:eastAsia="Calibri"/>
                <w:b/>
                <w:sz w:val="24"/>
                <w:szCs w:val="24"/>
                <w:u w:val="single"/>
                <w:lang w:eastAsia="en-US"/>
              </w:rPr>
            </w:pPr>
          </w:p>
          <w:p w:rsidR="0003439D" w:rsidRDefault="0003439D" w:rsidP="0003439D">
            <w:pPr>
              <w:snapToGrid w:val="0"/>
              <w:rPr>
                <w:rFonts w:eastAsia="Calibri"/>
                <w:b/>
                <w:sz w:val="24"/>
                <w:szCs w:val="24"/>
                <w:u w:val="single"/>
                <w:lang w:eastAsia="en-US"/>
              </w:rPr>
            </w:pPr>
          </w:p>
          <w:p w:rsidR="0003439D" w:rsidRDefault="0003439D" w:rsidP="0003439D">
            <w:pPr>
              <w:snapToGrid w:val="0"/>
              <w:rPr>
                <w:rFonts w:eastAsia="Calibri"/>
                <w:b/>
                <w:sz w:val="24"/>
                <w:szCs w:val="24"/>
                <w:u w:val="single"/>
                <w:lang w:eastAsia="en-US"/>
              </w:rPr>
            </w:pPr>
          </w:p>
        </w:tc>
      </w:tr>
    </w:tbl>
    <w:p w:rsidR="00687F9B" w:rsidRDefault="00687F9B">
      <w:pPr>
        <w:rPr>
          <w:rFonts w:eastAsia="Calibri"/>
          <w:b/>
          <w:sz w:val="24"/>
          <w:szCs w:val="24"/>
          <w:u w:val="single"/>
          <w:lang w:eastAsia="en-US"/>
        </w:rPr>
      </w:pPr>
    </w:p>
    <w:tbl>
      <w:tblPr>
        <w:tblW w:w="9864" w:type="dxa"/>
        <w:tblInd w:w="-5" w:type="dxa"/>
        <w:tblLayout w:type="fixed"/>
        <w:tblLook w:val="0000"/>
      </w:tblPr>
      <w:tblGrid>
        <w:gridCol w:w="1790"/>
        <w:gridCol w:w="8074"/>
      </w:tblGrid>
      <w:tr w:rsidR="00687F9B" w:rsidTr="00354FB7">
        <w:tc>
          <w:tcPr>
            <w:tcW w:w="9864" w:type="dxa"/>
            <w:gridSpan w:val="2"/>
            <w:tcBorders>
              <w:top w:val="single" w:sz="4" w:space="0" w:color="000000"/>
              <w:left w:val="single" w:sz="4" w:space="0" w:color="000000"/>
              <w:bottom w:val="single" w:sz="4" w:space="0" w:color="000000"/>
              <w:right w:val="single" w:sz="4" w:space="0" w:color="000000"/>
            </w:tcBorders>
            <w:shd w:val="clear" w:color="auto" w:fill="B4C6E7" w:themeFill="accent1" w:themeFillTint="66"/>
          </w:tcPr>
          <w:p w:rsidR="00687F9B" w:rsidRDefault="00687F9B" w:rsidP="00FD3271">
            <w:pPr>
              <w:jc w:val="center"/>
            </w:pPr>
            <w:r>
              <w:rPr>
                <w:rFonts w:eastAsia="Calibri"/>
                <w:b/>
                <w:sz w:val="24"/>
                <w:szCs w:val="24"/>
                <w:lang w:eastAsia="en-US"/>
              </w:rPr>
              <w:t>Matematica</w:t>
            </w:r>
          </w:p>
          <w:p w:rsidR="00687F9B" w:rsidRDefault="00687F9B">
            <w:r>
              <w:rPr>
                <w:rFonts w:eastAsia="Calibri"/>
                <w:b/>
                <w:sz w:val="24"/>
                <w:szCs w:val="24"/>
                <w:u w:val="single"/>
                <w:lang w:eastAsia="en-US"/>
              </w:rPr>
              <w:t>Nucleo tematico</w:t>
            </w:r>
          </w:p>
          <w:p w:rsidR="00687F9B" w:rsidRPr="00FD3271" w:rsidRDefault="00687F9B" w:rsidP="00FD3271">
            <w:pPr>
              <w:pStyle w:val="Paragrafoelenco"/>
              <w:numPr>
                <w:ilvl w:val="0"/>
                <w:numId w:val="20"/>
              </w:numPr>
              <w:rPr>
                <w:rFonts w:ascii="Times New Roman" w:hAnsi="Times New Roman"/>
              </w:rPr>
            </w:pPr>
            <w:r w:rsidRPr="00FD3271">
              <w:rPr>
                <w:rFonts w:ascii="Times New Roman" w:hAnsi="Times New Roman"/>
                <w:bCs/>
                <w:sz w:val="24"/>
                <w:szCs w:val="24"/>
              </w:rPr>
              <w:t xml:space="preserve">Numeri e calcolo </w:t>
            </w:r>
          </w:p>
          <w:p w:rsidR="00687F9B" w:rsidRPr="00FD3271" w:rsidRDefault="00687F9B" w:rsidP="00FD3271">
            <w:pPr>
              <w:pStyle w:val="Paragrafoelenco"/>
              <w:numPr>
                <w:ilvl w:val="0"/>
                <w:numId w:val="20"/>
              </w:numPr>
              <w:rPr>
                <w:rFonts w:ascii="Times New Roman" w:hAnsi="Times New Roman"/>
              </w:rPr>
            </w:pPr>
            <w:r w:rsidRPr="00FD3271">
              <w:rPr>
                <w:rFonts w:ascii="Times New Roman" w:hAnsi="Times New Roman"/>
                <w:bCs/>
                <w:sz w:val="24"/>
                <w:szCs w:val="24"/>
              </w:rPr>
              <w:lastRenderedPageBreak/>
              <w:t xml:space="preserve">Misure </w:t>
            </w:r>
          </w:p>
          <w:p w:rsidR="00687F9B" w:rsidRPr="00FD3271" w:rsidRDefault="00687F9B" w:rsidP="00FD3271">
            <w:pPr>
              <w:pStyle w:val="Paragrafoelenco"/>
              <w:numPr>
                <w:ilvl w:val="0"/>
                <w:numId w:val="20"/>
              </w:numPr>
              <w:rPr>
                <w:rFonts w:ascii="Times New Roman" w:hAnsi="Times New Roman"/>
              </w:rPr>
            </w:pPr>
            <w:r w:rsidRPr="00FD3271">
              <w:rPr>
                <w:rFonts w:ascii="Times New Roman" w:hAnsi="Times New Roman"/>
                <w:bCs/>
                <w:sz w:val="24"/>
                <w:szCs w:val="24"/>
              </w:rPr>
              <w:t xml:space="preserve">Spazio e figure </w:t>
            </w:r>
          </w:p>
          <w:p w:rsidR="00687F9B" w:rsidRDefault="00687F9B" w:rsidP="00FD3271">
            <w:pPr>
              <w:pStyle w:val="Paragrafoelenco"/>
              <w:numPr>
                <w:ilvl w:val="0"/>
                <w:numId w:val="20"/>
              </w:numPr>
            </w:pPr>
            <w:r w:rsidRPr="00FD3271">
              <w:rPr>
                <w:rFonts w:ascii="Times New Roman" w:hAnsi="Times New Roman"/>
                <w:bCs/>
                <w:sz w:val="24"/>
                <w:szCs w:val="24"/>
              </w:rPr>
              <w:t xml:space="preserve">Relazione dati e previsioni </w:t>
            </w:r>
          </w:p>
        </w:tc>
      </w:tr>
      <w:tr w:rsidR="0003439D" w:rsidTr="009E4C84">
        <w:tc>
          <w:tcPr>
            <w:tcW w:w="1790" w:type="dxa"/>
            <w:tcBorders>
              <w:top w:val="single" w:sz="4" w:space="0" w:color="000000"/>
              <w:left w:val="single" w:sz="4" w:space="0" w:color="000000"/>
              <w:bottom w:val="single" w:sz="4" w:space="0" w:color="000000"/>
            </w:tcBorders>
            <w:shd w:val="clear" w:color="auto" w:fill="auto"/>
          </w:tcPr>
          <w:p w:rsidR="0003439D" w:rsidRDefault="0003439D" w:rsidP="0003439D">
            <w:r>
              <w:rPr>
                <w:rFonts w:eastAsia="Calibri"/>
                <w:b/>
                <w:sz w:val="24"/>
                <w:szCs w:val="24"/>
                <w:lang w:eastAsia="en-US"/>
              </w:rPr>
              <w:lastRenderedPageBreak/>
              <w:t>Abilità</w:t>
            </w:r>
          </w:p>
        </w:tc>
        <w:tc>
          <w:tcPr>
            <w:tcW w:w="8074" w:type="dxa"/>
            <w:tcBorders>
              <w:top w:val="single" w:sz="4" w:space="0" w:color="000000"/>
              <w:left w:val="single" w:sz="4" w:space="0" w:color="000000"/>
              <w:bottom w:val="single" w:sz="4" w:space="0" w:color="000000"/>
              <w:right w:val="single" w:sz="4" w:space="0" w:color="000000"/>
            </w:tcBorders>
            <w:shd w:val="clear" w:color="auto" w:fill="auto"/>
          </w:tcPr>
          <w:p w:rsidR="0003439D" w:rsidRDefault="0003439D" w:rsidP="0003439D">
            <w:pPr>
              <w:snapToGrid w:val="0"/>
              <w:rPr>
                <w:rFonts w:eastAsia="Calibri"/>
                <w:b/>
                <w:sz w:val="24"/>
                <w:szCs w:val="24"/>
                <w:u w:val="single"/>
                <w:lang w:eastAsia="en-US"/>
              </w:rPr>
            </w:pPr>
            <w:r w:rsidRPr="00E03A35">
              <w:rPr>
                <w:rFonts w:eastAsia="Calibri"/>
                <w:bCs/>
                <w:sz w:val="24"/>
                <w:szCs w:val="24"/>
                <w:lang w:eastAsia="en-US"/>
              </w:rPr>
              <w:t>Descrizione sintetica</w:t>
            </w:r>
          </w:p>
        </w:tc>
      </w:tr>
      <w:tr w:rsidR="0003439D" w:rsidTr="009E4C84">
        <w:tc>
          <w:tcPr>
            <w:tcW w:w="1790" w:type="dxa"/>
            <w:tcBorders>
              <w:top w:val="single" w:sz="4" w:space="0" w:color="000000"/>
              <w:left w:val="single" w:sz="4" w:space="0" w:color="000000"/>
              <w:bottom w:val="single" w:sz="4" w:space="0" w:color="000000"/>
            </w:tcBorders>
            <w:shd w:val="clear" w:color="auto" w:fill="auto"/>
          </w:tcPr>
          <w:p w:rsidR="0003439D" w:rsidRDefault="0003439D" w:rsidP="0003439D">
            <w:r w:rsidRPr="00EF2374">
              <w:rPr>
                <w:rFonts w:eastAsia="Calibri"/>
                <w:b/>
                <w:sz w:val="24"/>
                <w:szCs w:val="24"/>
                <w:lang w:eastAsia="en-US"/>
              </w:rPr>
              <w:t>Contenuti- Attività / (in alternativa) Microabilità</w:t>
            </w:r>
          </w:p>
        </w:tc>
        <w:tc>
          <w:tcPr>
            <w:tcW w:w="8074" w:type="dxa"/>
            <w:tcBorders>
              <w:top w:val="single" w:sz="4" w:space="0" w:color="000000"/>
              <w:left w:val="single" w:sz="4" w:space="0" w:color="000000"/>
              <w:bottom w:val="single" w:sz="4" w:space="0" w:color="000000"/>
              <w:right w:val="single" w:sz="4" w:space="0" w:color="000000"/>
            </w:tcBorders>
            <w:shd w:val="clear" w:color="auto" w:fill="auto"/>
          </w:tcPr>
          <w:p w:rsidR="0003439D" w:rsidRDefault="0003439D" w:rsidP="0003439D">
            <w:pPr>
              <w:snapToGrid w:val="0"/>
              <w:rPr>
                <w:rFonts w:eastAsia="Calibri"/>
                <w:b/>
                <w:sz w:val="24"/>
                <w:szCs w:val="24"/>
                <w:u w:val="single"/>
                <w:lang w:eastAsia="en-US"/>
              </w:rPr>
            </w:pPr>
          </w:p>
        </w:tc>
      </w:tr>
      <w:tr w:rsidR="0003439D" w:rsidTr="009E4C84">
        <w:tc>
          <w:tcPr>
            <w:tcW w:w="9864" w:type="dxa"/>
            <w:gridSpan w:val="2"/>
            <w:tcBorders>
              <w:top w:val="single" w:sz="4" w:space="0" w:color="000000"/>
              <w:left w:val="single" w:sz="4" w:space="0" w:color="000000"/>
              <w:bottom w:val="single" w:sz="4" w:space="0" w:color="000000"/>
              <w:right w:val="single" w:sz="4" w:space="0" w:color="000000"/>
            </w:tcBorders>
            <w:shd w:val="clear" w:color="auto" w:fill="auto"/>
          </w:tcPr>
          <w:p w:rsidR="0003439D" w:rsidRDefault="0003439D" w:rsidP="0003439D">
            <w:pPr>
              <w:snapToGrid w:val="0"/>
              <w:rPr>
                <w:rFonts w:eastAsia="Calibri"/>
                <w:b/>
                <w:sz w:val="24"/>
                <w:szCs w:val="24"/>
                <w:u w:val="single"/>
                <w:lang w:eastAsia="en-US"/>
              </w:rPr>
            </w:pPr>
          </w:p>
        </w:tc>
      </w:tr>
    </w:tbl>
    <w:p w:rsidR="00687F9B" w:rsidRDefault="00687F9B">
      <w:pPr>
        <w:rPr>
          <w:rFonts w:eastAsia="Calibri"/>
          <w:b/>
          <w:sz w:val="24"/>
          <w:szCs w:val="24"/>
          <w:u w:val="single"/>
          <w:lang w:eastAsia="en-US"/>
        </w:rPr>
      </w:pPr>
    </w:p>
    <w:tbl>
      <w:tblPr>
        <w:tblW w:w="9864" w:type="dxa"/>
        <w:tblInd w:w="-5" w:type="dxa"/>
        <w:tblLayout w:type="fixed"/>
        <w:tblLook w:val="0000"/>
      </w:tblPr>
      <w:tblGrid>
        <w:gridCol w:w="1659"/>
        <w:gridCol w:w="8205"/>
      </w:tblGrid>
      <w:tr w:rsidR="00687F9B" w:rsidTr="00354FB7">
        <w:tc>
          <w:tcPr>
            <w:tcW w:w="9864" w:type="dxa"/>
            <w:gridSpan w:val="2"/>
            <w:tcBorders>
              <w:top w:val="single" w:sz="4" w:space="0" w:color="000000"/>
              <w:left w:val="single" w:sz="4" w:space="0" w:color="000000"/>
              <w:bottom w:val="single" w:sz="4" w:space="0" w:color="000000"/>
              <w:right w:val="single" w:sz="4" w:space="0" w:color="000000"/>
            </w:tcBorders>
            <w:shd w:val="clear" w:color="auto" w:fill="B4C6E7" w:themeFill="accent1" w:themeFillTint="66"/>
          </w:tcPr>
          <w:p w:rsidR="00687F9B" w:rsidRDefault="00687F9B">
            <w:pPr>
              <w:jc w:val="center"/>
            </w:pPr>
            <w:r>
              <w:rPr>
                <w:rFonts w:eastAsia="Calibri"/>
                <w:b/>
                <w:sz w:val="24"/>
                <w:szCs w:val="24"/>
                <w:lang w:eastAsia="en-US"/>
              </w:rPr>
              <w:t>Scienze</w:t>
            </w:r>
          </w:p>
          <w:p w:rsidR="00687F9B" w:rsidRDefault="00687F9B">
            <w:r>
              <w:rPr>
                <w:rFonts w:eastAsia="Calibri"/>
                <w:b/>
                <w:sz w:val="24"/>
                <w:szCs w:val="24"/>
                <w:u w:val="single"/>
                <w:lang w:eastAsia="en-US"/>
              </w:rPr>
              <w:t>Nucleo tematico</w:t>
            </w:r>
          </w:p>
          <w:p w:rsidR="00687F9B" w:rsidRPr="00FD3271" w:rsidRDefault="00687F9B" w:rsidP="00FD3271">
            <w:pPr>
              <w:pStyle w:val="Paragrafoelenco"/>
              <w:numPr>
                <w:ilvl w:val="0"/>
                <w:numId w:val="19"/>
              </w:numPr>
              <w:rPr>
                <w:rFonts w:ascii="Times New Roman" w:hAnsi="Times New Roman"/>
              </w:rPr>
            </w:pPr>
            <w:r w:rsidRPr="00FD3271">
              <w:rPr>
                <w:rFonts w:ascii="Times New Roman" w:hAnsi="Times New Roman"/>
                <w:bCs/>
                <w:sz w:val="24"/>
                <w:szCs w:val="24"/>
              </w:rPr>
              <w:t>Esplorare e descrivere oggetti e materiali</w:t>
            </w:r>
          </w:p>
          <w:p w:rsidR="00687F9B" w:rsidRPr="00FD3271" w:rsidRDefault="00687F9B" w:rsidP="00FD3271">
            <w:pPr>
              <w:pStyle w:val="Paragrafoelenco"/>
              <w:numPr>
                <w:ilvl w:val="0"/>
                <w:numId w:val="19"/>
              </w:numPr>
              <w:rPr>
                <w:rFonts w:ascii="Times New Roman" w:hAnsi="Times New Roman"/>
              </w:rPr>
            </w:pPr>
            <w:r w:rsidRPr="00FD3271">
              <w:rPr>
                <w:rFonts w:ascii="Times New Roman" w:hAnsi="Times New Roman"/>
                <w:bCs/>
                <w:sz w:val="24"/>
                <w:szCs w:val="24"/>
              </w:rPr>
              <w:t>Osservare e sperimentare sul campo</w:t>
            </w:r>
          </w:p>
          <w:p w:rsidR="00687F9B" w:rsidRDefault="00687F9B" w:rsidP="00FD3271">
            <w:pPr>
              <w:pStyle w:val="Paragrafoelenco"/>
              <w:numPr>
                <w:ilvl w:val="0"/>
                <w:numId w:val="19"/>
              </w:numPr>
            </w:pPr>
            <w:r w:rsidRPr="00FD3271">
              <w:rPr>
                <w:rFonts w:ascii="Times New Roman" w:hAnsi="Times New Roman"/>
                <w:bCs/>
                <w:sz w:val="24"/>
                <w:szCs w:val="24"/>
              </w:rPr>
              <w:t xml:space="preserve">L’uomo i viventi e l’ambiente </w:t>
            </w:r>
          </w:p>
        </w:tc>
      </w:tr>
      <w:tr w:rsidR="0003439D" w:rsidTr="0003439D">
        <w:tc>
          <w:tcPr>
            <w:tcW w:w="1659" w:type="dxa"/>
            <w:tcBorders>
              <w:top w:val="single" w:sz="4" w:space="0" w:color="000000"/>
              <w:left w:val="single" w:sz="4" w:space="0" w:color="000000"/>
              <w:bottom w:val="single" w:sz="4" w:space="0" w:color="000000"/>
            </w:tcBorders>
            <w:shd w:val="clear" w:color="auto" w:fill="auto"/>
          </w:tcPr>
          <w:p w:rsidR="0003439D" w:rsidRPr="00FD3271" w:rsidRDefault="0003439D" w:rsidP="0003439D">
            <w:pPr>
              <w:rPr>
                <w:sz w:val="24"/>
                <w:szCs w:val="24"/>
              </w:rPr>
            </w:pPr>
            <w:r w:rsidRPr="00FD3271">
              <w:rPr>
                <w:rFonts w:eastAsia="Calibri"/>
                <w:b/>
                <w:sz w:val="24"/>
                <w:szCs w:val="24"/>
                <w:lang w:eastAsia="en-US"/>
              </w:rPr>
              <w:t xml:space="preserve">Abilità </w:t>
            </w:r>
          </w:p>
        </w:tc>
        <w:tc>
          <w:tcPr>
            <w:tcW w:w="8205" w:type="dxa"/>
            <w:tcBorders>
              <w:top w:val="single" w:sz="4" w:space="0" w:color="000000"/>
              <w:left w:val="single" w:sz="4" w:space="0" w:color="000000"/>
              <w:bottom w:val="single" w:sz="4" w:space="0" w:color="000000"/>
              <w:right w:val="single" w:sz="4" w:space="0" w:color="000000"/>
            </w:tcBorders>
            <w:shd w:val="clear" w:color="auto" w:fill="auto"/>
          </w:tcPr>
          <w:p w:rsidR="0003439D" w:rsidRDefault="0003439D" w:rsidP="0003439D">
            <w:pPr>
              <w:snapToGrid w:val="0"/>
              <w:rPr>
                <w:rFonts w:eastAsia="Calibri"/>
                <w:b/>
                <w:sz w:val="24"/>
                <w:szCs w:val="24"/>
                <w:u w:val="single"/>
                <w:lang w:eastAsia="en-US"/>
              </w:rPr>
            </w:pPr>
            <w:r w:rsidRPr="00E03A35">
              <w:rPr>
                <w:rFonts w:eastAsia="Calibri"/>
                <w:bCs/>
                <w:sz w:val="24"/>
                <w:szCs w:val="24"/>
                <w:lang w:eastAsia="en-US"/>
              </w:rPr>
              <w:t>Descrizione sintetica</w:t>
            </w:r>
          </w:p>
        </w:tc>
      </w:tr>
      <w:tr w:rsidR="0003439D" w:rsidTr="0003439D">
        <w:tc>
          <w:tcPr>
            <w:tcW w:w="1659" w:type="dxa"/>
            <w:tcBorders>
              <w:top w:val="single" w:sz="4" w:space="0" w:color="000000"/>
              <w:left w:val="single" w:sz="4" w:space="0" w:color="000000"/>
              <w:bottom w:val="single" w:sz="4" w:space="0" w:color="000000"/>
            </w:tcBorders>
            <w:shd w:val="clear" w:color="auto" w:fill="auto"/>
          </w:tcPr>
          <w:p w:rsidR="0003439D" w:rsidRPr="00FD3271" w:rsidRDefault="0003439D" w:rsidP="0003439D">
            <w:pPr>
              <w:rPr>
                <w:sz w:val="24"/>
                <w:szCs w:val="24"/>
              </w:rPr>
            </w:pPr>
            <w:r w:rsidRPr="00FD3271">
              <w:rPr>
                <w:rFonts w:eastAsia="Calibri"/>
                <w:b/>
                <w:sz w:val="24"/>
                <w:szCs w:val="24"/>
                <w:lang w:eastAsia="en-US"/>
              </w:rPr>
              <w:t>Contenuti- Attività / (in alternativa) Microabilità</w:t>
            </w:r>
          </w:p>
        </w:tc>
        <w:tc>
          <w:tcPr>
            <w:tcW w:w="8205" w:type="dxa"/>
            <w:tcBorders>
              <w:top w:val="single" w:sz="4" w:space="0" w:color="000000"/>
              <w:left w:val="single" w:sz="4" w:space="0" w:color="000000"/>
              <w:bottom w:val="single" w:sz="4" w:space="0" w:color="000000"/>
              <w:right w:val="single" w:sz="4" w:space="0" w:color="000000"/>
            </w:tcBorders>
            <w:shd w:val="clear" w:color="auto" w:fill="auto"/>
          </w:tcPr>
          <w:p w:rsidR="0003439D" w:rsidRDefault="0003439D" w:rsidP="0003439D">
            <w:pPr>
              <w:snapToGrid w:val="0"/>
              <w:rPr>
                <w:rFonts w:eastAsia="Calibri"/>
                <w:b/>
                <w:sz w:val="24"/>
                <w:szCs w:val="24"/>
                <w:u w:val="single"/>
                <w:lang w:eastAsia="en-US"/>
              </w:rPr>
            </w:pPr>
          </w:p>
          <w:p w:rsidR="0003439D" w:rsidRDefault="0003439D" w:rsidP="0003439D">
            <w:pPr>
              <w:snapToGrid w:val="0"/>
              <w:rPr>
                <w:rFonts w:eastAsia="Calibri"/>
                <w:b/>
                <w:sz w:val="24"/>
                <w:szCs w:val="24"/>
                <w:u w:val="single"/>
                <w:lang w:eastAsia="en-US"/>
              </w:rPr>
            </w:pPr>
          </w:p>
          <w:p w:rsidR="0003439D" w:rsidRDefault="0003439D" w:rsidP="0003439D">
            <w:pPr>
              <w:snapToGrid w:val="0"/>
              <w:rPr>
                <w:rFonts w:eastAsia="Calibri"/>
                <w:b/>
                <w:sz w:val="24"/>
                <w:szCs w:val="24"/>
                <w:u w:val="single"/>
                <w:lang w:eastAsia="en-US"/>
              </w:rPr>
            </w:pPr>
          </w:p>
          <w:p w:rsidR="0003439D" w:rsidRDefault="0003439D" w:rsidP="0003439D">
            <w:pPr>
              <w:snapToGrid w:val="0"/>
              <w:rPr>
                <w:rFonts w:eastAsia="Calibri"/>
                <w:b/>
                <w:sz w:val="24"/>
                <w:szCs w:val="24"/>
                <w:u w:val="single"/>
                <w:lang w:eastAsia="en-US"/>
              </w:rPr>
            </w:pPr>
          </w:p>
          <w:p w:rsidR="0003439D" w:rsidRDefault="0003439D" w:rsidP="0003439D">
            <w:pPr>
              <w:snapToGrid w:val="0"/>
              <w:rPr>
                <w:rFonts w:eastAsia="Calibri"/>
                <w:b/>
                <w:sz w:val="24"/>
                <w:szCs w:val="24"/>
                <w:u w:val="single"/>
                <w:lang w:eastAsia="en-US"/>
              </w:rPr>
            </w:pPr>
          </w:p>
          <w:p w:rsidR="0003439D" w:rsidRDefault="0003439D" w:rsidP="0003439D">
            <w:pPr>
              <w:snapToGrid w:val="0"/>
              <w:rPr>
                <w:rFonts w:eastAsia="Calibri"/>
                <w:b/>
                <w:sz w:val="24"/>
                <w:szCs w:val="24"/>
                <w:u w:val="single"/>
                <w:lang w:eastAsia="en-US"/>
              </w:rPr>
            </w:pPr>
          </w:p>
          <w:p w:rsidR="0003439D" w:rsidRDefault="0003439D" w:rsidP="0003439D">
            <w:pPr>
              <w:snapToGrid w:val="0"/>
              <w:rPr>
                <w:rFonts w:eastAsia="Calibri"/>
                <w:b/>
                <w:sz w:val="24"/>
                <w:szCs w:val="24"/>
                <w:u w:val="single"/>
                <w:lang w:eastAsia="en-US"/>
              </w:rPr>
            </w:pPr>
          </w:p>
          <w:p w:rsidR="0003439D" w:rsidRDefault="0003439D" w:rsidP="0003439D">
            <w:pPr>
              <w:snapToGrid w:val="0"/>
              <w:rPr>
                <w:rFonts w:eastAsia="Calibri"/>
                <w:b/>
                <w:sz w:val="24"/>
                <w:szCs w:val="24"/>
                <w:u w:val="single"/>
                <w:lang w:eastAsia="en-US"/>
              </w:rPr>
            </w:pPr>
          </w:p>
        </w:tc>
      </w:tr>
    </w:tbl>
    <w:p w:rsidR="00687F9B" w:rsidRDefault="00687F9B">
      <w:pPr>
        <w:rPr>
          <w:rFonts w:eastAsia="Calibri"/>
          <w:b/>
          <w:sz w:val="24"/>
          <w:szCs w:val="24"/>
          <w:u w:val="single"/>
          <w:lang w:eastAsia="en-US"/>
        </w:rPr>
      </w:pPr>
    </w:p>
    <w:tbl>
      <w:tblPr>
        <w:tblW w:w="9864" w:type="dxa"/>
        <w:tblInd w:w="-5" w:type="dxa"/>
        <w:tblLayout w:type="fixed"/>
        <w:tblLook w:val="0000"/>
      </w:tblPr>
      <w:tblGrid>
        <w:gridCol w:w="1659"/>
        <w:gridCol w:w="8205"/>
      </w:tblGrid>
      <w:tr w:rsidR="00687F9B" w:rsidTr="00354FB7">
        <w:tc>
          <w:tcPr>
            <w:tcW w:w="9864" w:type="dxa"/>
            <w:gridSpan w:val="2"/>
            <w:tcBorders>
              <w:top w:val="single" w:sz="4" w:space="0" w:color="000000"/>
              <w:left w:val="single" w:sz="4" w:space="0" w:color="000000"/>
              <w:bottom w:val="single" w:sz="4" w:space="0" w:color="000000"/>
              <w:right w:val="single" w:sz="4" w:space="0" w:color="000000"/>
            </w:tcBorders>
            <w:shd w:val="clear" w:color="auto" w:fill="B4C6E7" w:themeFill="accent1" w:themeFillTint="66"/>
          </w:tcPr>
          <w:p w:rsidR="00687F9B" w:rsidRDefault="00687F9B">
            <w:pPr>
              <w:jc w:val="center"/>
            </w:pPr>
            <w:r>
              <w:rPr>
                <w:rFonts w:eastAsia="Calibri"/>
                <w:b/>
                <w:sz w:val="24"/>
                <w:szCs w:val="24"/>
                <w:lang w:eastAsia="en-US"/>
              </w:rPr>
              <w:t xml:space="preserve">Tecnologia </w:t>
            </w:r>
          </w:p>
          <w:p w:rsidR="00687F9B" w:rsidRDefault="00687F9B">
            <w:r>
              <w:rPr>
                <w:rFonts w:eastAsia="Calibri"/>
                <w:b/>
                <w:sz w:val="24"/>
                <w:szCs w:val="24"/>
                <w:u w:val="single"/>
                <w:lang w:eastAsia="en-US"/>
              </w:rPr>
              <w:t>Nucleo tematico</w:t>
            </w:r>
          </w:p>
          <w:p w:rsidR="00687F9B" w:rsidRPr="00FD3271" w:rsidRDefault="00687F9B" w:rsidP="00FD3271">
            <w:pPr>
              <w:pStyle w:val="Paragrafoelenco"/>
              <w:numPr>
                <w:ilvl w:val="0"/>
                <w:numId w:val="22"/>
              </w:numPr>
              <w:rPr>
                <w:rFonts w:ascii="Times New Roman" w:hAnsi="Times New Roman"/>
              </w:rPr>
            </w:pPr>
            <w:r w:rsidRPr="00FD3271">
              <w:rPr>
                <w:rFonts w:ascii="Times New Roman" w:hAnsi="Times New Roman"/>
                <w:bCs/>
                <w:sz w:val="24"/>
                <w:szCs w:val="24"/>
              </w:rPr>
              <w:t xml:space="preserve">Vedere e osservare </w:t>
            </w:r>
          </w:p>
          <w:p w:rsidR="00687F9B" w:rsidRPr="00FD3271" w:rsidRDefault="00687F9B" w:rsidP="00FD3271">
            <w:pPr>
              <w:pStyle w:val="Paragrafoelenco"/>
              <w:numPr>
                <w:ilvl w:val="0"/>
                <w:numId w:val="22"/>
              </w:numPr>
              <w:rPr>
                <w:rFonts w:ascii="Times New Roman" w:hAnsi="Times New Roman"/>
              </w:rPr>
            </w:pPr>
            <w:r w:rsidRPr="00FD3271">
              <w:rPr>
                <w:rFonts w:ascii="Times New Roman" w:hAnsi="Times New Roman"/>
                <w:bCs/>
                <w:sz w:val="24"/>
                <w:szCs w:val="24"/>
              </w:rPr>
              <w:t>Prevedere e immaginare</w:t>
            </w:r>
          </w:p>
          <w:p w:rsidR="00687F9B" w:rsidRDefault="00687F9B" w:rsidP="00FD3271">
            <w:pPr>
              <w:pStyle w:val="Paragrafoelenco"/>
              <w:numPr>
                <w:ilvl w:val="0"/>
                <w:numId w:val="22"/>
              </w:numPr>
            </w:pPr>
            <w:r w:rsidRPr="00FD3271">
              <w:rPr>
                <w:rFonts w:ascii="Times New Roman" w:hAnsi="Times New Roman"/>
                <w:bCs/>
                <w:sz w:val="24"/>
                <w:szCs w:val="24"/>
              </w:rPr>
              <w:t xml:space="preserve">Prevenire e trasformare </w:t>
            </w:r>
          </w:p>
        </w:tc>
      </w:tr>
      <w:tr w:rsidR="0003439D" w:rsidTr="0003439D">
        <w:tc>
          <w:tcPr>
            <w:tcW w:w="1659" w:type="dxa"/>
            <w:tcBorders>
              <w:top w:val="single" w:sz="4" w:space="0" w:color="000000"/>
              <w:left w:val="single" w:sz="4" w:space="0" w:color="000000"/>
              <w:bottom w:val="single" w:sz="4" w:space="0" w:color="000000"/>
            </w:tcBorders>
            <w:shd w:val="clear" w:color="auto" w:fill="auto"/>
          </w:tcPr>
          <w:p w:rsidR="0003439D" w:rsidRDefault="0003439D" w:rsidP="0003439D">
            <w:r>
              <w:rPr>
                <w:rFonts w:eastAsia="Calibri"/>
                <w:b/>
                <w:sz w:val="22"/>
                <w:szCs w:val="22"/>
                <w:lang w:eastAsia="en-US"/>
              </w:rPr>
              <w:t>Abilità</w:t>
            </w:r>
          </w:p>
        </w:tc>
        <w:tc>
          <w:tcPr>
            <w:tcW w:w="8205" w:type="dxa"/>
            <w:tcBorders>
              <w:top w:val="single" w:sz="4" w:space="0" w:color="000000"/>
              <w:left w:val="single" w:sz="4" w:space="0" w:color="000000"/>
              <w:bottom w:val="single" w:sz="4" w:space="0" w:color="000000"/>
              <w:right w:val="single" w:sz="4" w:space="0" w:color="000000"/>
            </w:tcBorders>
            <w:shd w:val="clear" w:color="auto" w:fill="auto"/>
          </w:tcPr>
          <w:p w:rsidR="0003439D" w:rsidRDefault="0003439D" w:rsidP="0003439D">
            <w:pPr>
              <w:snapToGrid w:val="0"/>
              <w:rPr>
                <w:rFonts w:eastAsia="Calibri"/>
                <w:b/>
                <w:sz w:val="24"/>
                <w:szCs w:val="24"/>
                <w:u w:val="single"/>
                <w:lang w:eastAsia="en-US"/>
              </w:rPr>
            </w:pPr>
            <w:r w:rsidRPr="00E03A35">
              <w:rPr>
                <w:rFonts w:eastAsia="Calibri"/>
                <w:bCs/>
                <w:sz w:val="24"/>
                <w:szCs w:val="24"/>
                <w:lang w:eastAsia="en-US"/>
              </w:rPr>
              <w:t>Descrizione sintetica</w:t>
            </w:r>
          </w:p>
        </w:tc>
      </w:tr>
      <w:tr w:rsidR="0003439D" w:rsidTr="0003439D">
        <w:tc>
          <w:tcPr>
            <w:tcW w:w="1659" w:type="dxa"/>
            <w:tcBorders>
              <w:top w:val="single" w:sz="4" w:space="0" w:color="000000"/>
              <w:left w:val="single" w:sz="4" w:space="0" w:color="000000"/>
              <w:bottom w:val="single" w:sz="4" w:space="0" w:color="000000"/>
            </w:tcBorders>
            <w:shd w:val="clear" w:color="auto" w:fill="auto"/>
          </w:tcPr>
          <w:p w:rsidR="0003439D" w:rsidRDefault="0003439D" w:rsidP="0003439D">
            <w:r w:rsidRPr="00EF2374">
              <w:rPr>
                <w:rFonts w:eastAsia="Calibri"/>
                <w:b/>
                <w:sz w:val="22"/>
                <w:szCs w:val="22"/>
                <w:lang w:eastAsia="en-US"/>
              </w:rPr>
              <w:t>Contenuti- Attività / (in alternativa) Microabilità</w:t>
            </w:r>
          </w:p>
        </w:tc>
        <w:tc>
          <w:tcPr>
            <w:tcW w:w="8205" w:type="dxa"/>
            <w:tcBorders>
              <w:top w:val="single" w:sz="4" w:space="0" w:color="000000"/>
              <w:left w:val="single" w:sz="4" w:space="0" w:color="000000"/>
              <w:bottom w:val="single" w:sz="4" w:space="0" w:color="000000"/>
              <w:right w:val="single" w:sz="4" w:space="0" w:color="000000"/>
            </w:tcBorders>
            <w:shd w:val="clear" w:color="auto" w:fill="auto"/>
          </w:tcPr>
          <w:p w:rsidR="0003439D" w:rsidRDefault="0003439D" w:rsidP="0003439D">
            <w:pPr>
              <w:snapToGrid w:val="0"/>
              <w:rPr>
                <w:rFonts w:eastAsia="Calibri"/>
                <w:b/>
                <w:sz w:val="24"/>
                <w:szCs w:val="24"/>
                <w:u w:val="single"/>
                <w:lang w:eastAsia="en-US"/>
              </w:rPr>
            </w:pPr>
          </w:p>
          <w:p w:rsidR="0003439D" w:rsidRDefault="0003439D" w:rsidP="0003439D">
            <w:pPr>
              <w:snapToGrid w:val="0"/>
              <w:rPr>
                <w:rFonts w:eastAsia="Calibri"/>
                <w:b/>
                <w:sz w:val="24"/>
                <w:szCs w:val="24"/>
                <w:u w:val="single"/>
                <w:lang w:eastAsia="en-US"/>
              </w:rPr>
            </w:pPr>
          </w:p>
          <w:p w:rsidR="0003439D" w:rsidRDefault="0003439D" w:rsidP="0003439D">
            <w:pPr>
              <w:snapToGrid w:val="0"/>
              <w:rPr>
                <w:rFonts w:eastAsia="Calibri"/>
                <w:b/>
                <w:sz w:val="24"/>
                <w:szCs w:val="24"/>
                <w:u w:val="single"/>
                <w:lang w:eastAsia="en-US"/>
              </w:rPr>
            </w:pPr>
          </w:p>
          <w:p w:rsidR="0003439D" w:rsidRDefault="0003439D" w:rsidP="0003439D">
            <w:pPr>
              <w:snapToGrid w:val="0"/>
              <w:rPr>
                <w:rFonts w:eastAsia="Calibri"/>
                <w:b/>
                <w:sz w:val="24"/>
                <w:szCs w:val="24"/>
                <w:u w:val="single"/>
                <w:lang w:eastAsia="en-US"/>
              </w:rPr>
            </w:pPr>
          </w:p>
          <w:p w:rsidR="0003439D" w:rsidRDefault="0003439D" w:rsidP="0003439D">
            <w:pPr>
              <w:snapToGrid w:val="0"/>
              <w:rPr>
                <w:rFonts w:eastAsia="Calibri"/>
                <w:b/>
                <w:sz w:val="24"/>
                <w:szCs w:val="24"/>
                <w:u w:val="single"/>
                <w:lang w:eastAsia="en-US"/>
              </w:rPr>
            </w:pPr>
          </w:p>
          <w:p w:rsidR="0003439D" w:rsidRDefault="0003439D" w:rsidP="0003439D">
            <w:pPr>
              <w:snapToGrid w:val="0"/>
              <w:rPr>
                <w:rFonts w:eastAsia="Calibri"/>
                <w:b/>
                <w:sz w:val="24"/>
                <w:szCs w:val="24"/>
                <w:u w:val="single"/>
                <w:lang w:eastAsia="en-US"/>
              </w:rPr>
            </w:pPr>
          </w:p>
          <w:p w:rsidR="0003439D" w:rsidRDefault="0003439D" w:rsidP="0003439D">
            <w:pPr>
              <w:snapToGrid w:val="0"/>
              <w:rPr>
                <w:rFonts w:eastAsia="Calibri"/>
                <w:b/>
                <w:sz w:val="24"/>
                <w:szCs w:val="24"/>
                <w:u w:val="single"/>
                <w:lang w:eastAsia="en-US"/>
              </w:rPr>
            </w:pPr>
          </w:p>
        </w:tc>
      </w:tr>
    </w:tbl>
    <w:p w:rsidR="00687F9B" w:rsidRDefault="00687F9B" w:rsidP="00687F9B">
      <w:pPr>
        <w:shd w:val="clear" w:color="auto" w:fill="FFFFFF"/>
        <w:rPr>
          <w:rFonts w:eastAsia="Calibri"/>
          <w:b/>
          <w:sz w:val="24"/>
          <w:szCs w:val="24"/>
          <w:u w:val="single"/>
          <w:lang w:eastAsia="en-US"/>
        </w:rPr>
      </w:pPr>
    </w:p>
    <w:tbl>
      <w:tblPr>
        <w:tblW w:w="9864" w:type="dxa"/>
        <w:tblInd w:w="-5" w:type="dxa"/>
        <w:tblLayout w:type="fixed"/>
        <w:tblLook w:val="0000"/>
      </w:tblPr>
      <w:tblGrid>
        <w:gridCol w:w="1659"/>
        <w:gridCol w:w="8205"/>
      </w:tblGrid>
      <w:tr w:rsidR="0090291B" w:rsidTr="00FD3271">
        <w:tc>
          <w:tcPr>
            <w:tcW w:w="9864" w:type="dxa"/>
            <w:gridSpan w:val="2"/>
            <w:tcBorders>
              <w:top w:val="single" w:sz="4" w:space="0" w:color="000000"/>
              <w:left w:val="single" w:sz="4" w:space="0" w:color="000000"/>
              <w:bottom w:val="single" w:sz="4" w:space="0" w:color="000000"/>
              <w:right w:val="single" w:sz="4" w:space="0" w:color="000000"/>
            </w:tcBorders>
            <w:shd w:val="clear" w:color="auto" w:fill="B4C6E7" w:themeFill="accent1" w:themeFillTint="66"/>
          </w:tcPr>
          <w:p w:rsidR="0090291B" w:rsidRPr="00FD3271" w:rsidRDefault="00FD3271" w:rsidP="00FD3271">
            <w:pPr>
              <w:snapToGrid w:val="0"/>
              <w:jc w:val="center"/>
              <w:rPr>
                <w:rFonts w:eastAsia="Calibri"/>
                <w:b/>
                <w:bCs/>
                <w:sz w:val="24"/>
                <w:szCs w:val="24"/>
                <w:lang w:eastAsia="en-US"/>
              </w:rPr>
            </w:pPr>
            <w:r w:rsidRPr="00FD3271">
              <w:rPr>
                <w:rFonts w:eastAsia="Calibri"/>
                <w:b/>
                <w:bCs/>
                <w:sz w:val="24"/>
                <w:szCs w:val="24"/>
                <w:lang w:eastAsia="en-US"/>
              </w:rPr>
              <w:t>Lingua straniera: Inglese</w:t>
            </w:r>
          </w:p>
          <w:p w:rsidR="00FD3271" w:rsidRPr="00FD3271" w:rsidRDefault="00FD3271" w:rsidP="0003439D">
            <w:pPr>
              <w:snapToGrid w:val="0"/>
              <w:rPr>
                <w:rFonts w:eastAsia="Calibri"/>
                <w:b/>
                <w:bCs/>
                <w:sz w:val="24"/>
                <w:szCs w:val="24"/>
                <w:u w:val="single"/>
                <w:lang w:eastAsia="en-US"/>
              </w:rPr>
            </w:pPr>
            <w:r w:rsidRPr="00FD3271">
              <w:rPr>
                <w:rFonts w:eastAsia="Calibri"/>
                <w:b/>
                <w:bCs/>
                <w:sz w:val="24"/>
                <w:szCs w:val="24"/>
                <w:u w:val="single"/>
                <w:lang w:eastAsia="en-US"/>
              </w:rPr>
              <w:t>Nucleo tematico</w:t>
            </w:r>
          </w:p>
          <w:p w:rsidR="00FD3271" w:rsidRPr="00FD3271" w:rsidRDefault="00FD3271" w:rsidP="00FD3271">
            <w:pPr>
              <w:pStyle w:val="Paragrafoelenco"/>
              <w:numPr>
                <w:ilvl w:val="0"/>
                <w:numId w:val="16"/>
              </w:numPr>
              <w:snapToGrid w:val="0"/>
              <w:spacing w:after="0" w:line="240" w:lineRule="auto"/>
              <w:rPr>
                <w:rFonts w:ascii="Times New Roman" w:hAnsi="Times New Roman"/>
                <w:bCs/>
                <w:sz w:val="24"/>
                <w:szCs w:val="24"/>
              </w:rPr>
            </w:pPr>
            <w:r w:rsidRPr="00FD3271">
              <w:rPr>
                <w:rFonts w:ascii="Times New Roman" w:hAnsi="Times New Roman"/>
                <w:bCs/>
                <w:sz w:val="24"/>
                <w:szCs w:val="24"/>
              </w:rPr>
              <w:t xml:space="preserve">Ascolto </w:t>
            </w:r>
          </w:p>
          <w:p w:rsidR="00FD3271" w:rsidRPr="00FD3271" w:rsidRDefault="00FD3271" w:rsidP="00FD3271">
            <w:pPr>
              <w:pStyle w:val="Paragrafoelenco"/>
              <w:numPr>
                <w:ilvl w:val="0"/>
                <w:numId w:val="16"/>
              </w:numPr>
              <w:snapToGrid w:val="0"/>
              <w:spacing w:after="0" w:line="240" w:lineRule="auto"/>
              <w:rPr>
                <w:rFonts w:ascii="Times New Roman" w:hAnsi="Times New Roman"/>
                <w:bCs/>
                <w:sz w:val="24"/>
                <w:szCs w:val="24"/>
              </w:rPr>
            </w:pPr>
            <w:r w:rsidRPr="00FD3271">
              <w:rPr>
                <w:rFonts w:ascii="Times New Roman" w:hAnsi="Times New Roman"/>
                <w:bCs/>
                <w:sz w:val="24"/>
                <w:szCs w:val="24"/>
              </w:rPr>
              <w:t xml:space="preserve">Lettura </w:t>
            </w:r>
          </w:p>
          <w:p w:rsidR="00FD3271" w:rsidRPr="00FD3271" w:rsidRDefault="00FD3271" w:rsidP="00FD3271">
            <w:pPr>
              <w:pStyle w:val="Paragrafoelenco"/>
              <w:numPr>
                <w:ilvl w:val="0"/>
                <w:numId w:val="16"/>
              </w:numPr>
              <w:snapToGrid w:val="0"/>
              <w:spacing w:after="0" w:line="240" w:lineRule="auto"/>
              <w:rPr>
                <w:rFonts w:ascii="Times New Roman" w:hAnsi="Times New Roman"/>
                <w:bCs/>
                <w:sz w:val="24"/>
                <w:szCs w:val="24"/>
              </w:rPr>
            </w:pPr>
            <w:r w:rsidRPr="00FD3271">
              <w:rPr>
                <w:rFonts w:ascii="Times New Roman" w:hAnsi="Times New Roman"/>
                <w:bCs/>
                <w:sz w:val="24"/>
                <w:szCs w:val="24"/>
              </w:rPr>
              <w:t>Parlato</w:t>
            </w:r>
          </w:p>
          <w:p w:rsidR="00FD3271" w:rsidRPr="00FD3271" w:rsidRDefault="00FD3271" w:rsidP="00FD3271">
            <w:pPr>
              <w:pStyle w:val="Paragrafoelenco"/>
              <w:numPr>
                <w:ilvl w:val="0"/>
                <w:numId w:val="16"/>
              </w:numPr>
              <w:snapToGrid w:val="0"/>
              <w:spacing w:after="0" w:line="240" w:lineRule="auto"/>
              <w:rPr>
                <w:bCs/>
                <w:sz w:val="24"/>
                <w:szCs w:val="24"/>
              </w:rPr>
            </w:pPr>
            <w:r w:rsidRPr="00FD3271">
              <w:rPr>
                <w:rFonts w:ascii="Times New Roman" w:hAnsi="Times New Roman"/>
                <w:bCs/>
                <w:sz w:val="24"/>
                <w:szCs w:val="24"/>
              </w:rPr>
              <w:t>Scrittura</w:t>
            </w:r>
            <w:r>
              <w:rPr>
                <w:bCs/>
                <w:sz w:val="24"/>
                <w:szCs w:val="24"/>
              </w:rPr>
              <w:t xml:space="preserve"> </w:t>
            </w:r>
          </w:p>
        </w:tc>
      </w:tr>
      <w:tr w:rsidR="0003439D" w:rsidTr="00EF2374">
        <w:tc>
          <w:tcPr>
            <w:tcW w:w="1659" w:type="dxa"/>
            <w:tcBorders>
              <w:top w:val="single" w:sz="4" w:space="0" w:color="000000"/>
              <w:left w:val="single" w:sz="4" w:space="0" w:color="000000"/>
              <w:bottom w:val="single" w:sz="4" w:space="0" w:color="000000"/>
            </w:tcBorders>
            <w:shd w:val="clear" w:color="auto" w:fill="auto"/>
          </w:tcPr>
          <w:p w:rsidR="0003439D" w:rsidRDefault="0003439D" w:rsidP="0003439D">
            <w:r>
              <w:rPr>
                <w:rFonts w:eastAsia="Calibri"/>
                <w:b/>
                <w:sz w:val="22"/>
                <w:szCs w:val="22"/>
                <w:lang w:eastAsia="en-US"/>
              </w:rPr>
              <w:t>Abilità</w:t>
            </w:r>
          </w:p>
        </w:tc>
        <w:tc>
          <w:tcPr>
            <w:tcW w:w="8205" w:type="dxa"/>
            <w:tcBorders>
              <w:top w:val="single" w:sz="4" w:space="0" w:color="000000"/>
              <w:left w:val="single" w:sz="4" w:space="0" w:color="000000"/>
              <w:bottom w:val="single" w:sz="4" w:space="0" w:color="000000"/>
              <w:right w:val="single" w:sz="4" w:space="0" w:color="000000"/>
            </w:tcBorders>
            <w:shd w:val="clear" w:color="auto" w:fill="auto"/>
          </w:tcPr>
          <w:p w:rsidR="0003439D" w:rsidRDefault="0003439D" w:rsidP="0003439D">
            <w:pPr>
              <w:snapToGrid w:val="0"/>
              <w:rPr>
                <w:rFonts w:eastAsia="Calibri"/>
                <w:b/>
                <w:sz w:val="24"/>
                <w:szCs w:val="24"/>
                <w:u w:val="single"/>
                <w:lang w:eastAsia="en-US"/>
              </w:rPr>
            </w:pPr>
            <w:r w:rsidRPr="00E03A35">
              <w:rPr>
                <w:rFonts w:eastAsia="Calibri"/>
                <w:bCs/>
                <w:sz w:val="24"/>
                <w:szCs w:val="24"/>
                <w:lang w:eastAsia="en-US"/>
              </w:rPr>
              <w:t>Descrizione sintetica</w:t>
            </w:r>
          </w:p>
        </w:tc>
      </w:tr>
      <w:tr w:rsidR="0003439D" w:rsidTr="00EF2374">
        <w:tc>
          <w:tcPr>
            <w:tcW w:w="1659" w:type="dxa"/>
            <w:tcBorders>
              <w:top w:val="single" w:sz="4" w:space="0" w:color="000000"/>
              <w:left w:val="single" w:sz="4" w:space="0" w:color="000000"/>
              <w:bottom w:val="single" w:sz="4" w:space="0" w:color="000000"/>
            </w:tcBorders>
            <w:shd w:val="clear" w:color="auto" w:fill="auto"/>
          </w:tcPr>
          <w:p w:rsidR="0003439D" w:rsidRDefault="0003439D" w:rsidP="0003439D">
            <w:r w:rsidRPr="00EF2374">
              <w:rPr>
                <w:rFonts w:eastAsia="Calibri"/>
                <w:b/>
                <w:sz w:val="22"/>
                <w:szCs w:val="22"/>
                <w:lang w:eastAsia="en-US"/>
              </w:rPr>
              <w:t>Contenuti- Attività / (in alternativa) Microabilità</w:t>
            </w:r>
          </w:p>
        </w:tc>
        <w:tc>
          <w:tcPr>
            <w:tcW w:w="8205" w:type="dxa"/>
            <w:tcBorders>
              <w:top w:val="single" w:sz="4" w:space="0" w:color="000000"/>
              <w:left w:val="single" w:sz="4" w:space="0" w:color="000000"/>
              <w:bottom w:val="single" w:sz="4" w:space="0" w:color="000000"/>
              <w:right w:val="single" w:sz="4" w:space="0" w:color="000000"/>
            </w:tcBorders>
            <w:shd w:val="clear" w:color="auto" w:fill="auto"/>
          </w:tcPr>
          <w:p w:rsidR="0003439D" w:rsidRDefault="0003439D" w:rsidP="0003439D">
            <w:pPr>
              <w:snapToGrid w:val="0"/>
              <w:rPr>
                <w:rFonts w:eastAsia="Calibri"/>
                <w:b/>
                <w:sz w:val="24"/>
                <w:szCs w:val="24"/>
                <w:u w:val="single"/>
                <w:lang w:eastAsia="en-US"/>
              </w:rPr>
            </w:pPr>
          </w:p>
        </w:tc>
      </w:tr>
    </w:tbl>
    <w:p w:rsidR="00687F9B" w:rsidRDefault="00687F9B">
      <w:pPr>
        <w:rPr>
          <w:rFonts w:eastAsia="Calibri"/>
          <w:b/>
          <w:sz w:val="24"/>
          <w:szCs w:val="24"/>
          <w:u w:val="single"/>
          <w:lang w:eastAsia="en-US"/>
        </w:rPr>
      </w:pPr>
    </w:p>
    <w:tbl>
      <w:tblPr>
        <w:tblW w:w="9864" w:type="dxa"/>
        <w:tblInd w:w="-5" w:type="dxa"/>
        <w:tblLayout w:type="fixed"/>
        <w:tblLook w:val="0000"/>
      </w:tblPr>
      <w:tblGrid>
        <w:gridCol w:w="1790"/>
        <w:gridCol w:w="8074"/>
      </w:tblGrid>
      <w:tr w:rsidR="0090291B" w:rsidTr="00460E77">
        <w:tc>
          <w:tcPr>
            <w:tcW w:w="9864" w:type="dxa"/>
            <w:gridSpan w:val="2"/>
            <w:tcBorders>
              <w:top w:val="single" w:sz="4" w:space="0" w:color="000000"/>
              <w:left w:val="single" w:sz="4" w:space="0" w:color="000000"/>
              <w:bottom w:val="single" w:sz="4" w:space="0" w:color="000000"/>
              <w:right w:val="single" w:sz="4" w:space="0" w:color="000000"/>
            </w:tcBorders>
            <w:shd w:val="clear" w:color="auto" w:fill="B4C6E7" w:themeFill="accent1" w:themeFillTint="66"/>
          </w:tcPr>
          <w:p w:rsidR="0090291B" w:rsidRPr="00460E77" w:rsidRDefault="00460E77" w:rsidP="00460E77">
            <w:pPr>
              <w:snapToGrid w:val="0"/>
              <w:jc w:val="center"/>
              <w:rPr>
                <w:rFonts w:eastAsia="Calibri"/>
                <w:b/>
                <w:bCs/>
                <w:sz w:val="24"/>
                <w:szCs w:val="24"/>
                <w:lang w:eastAsia="en-US"/>
              </w:rPr>
            </w:pPr>
            <w:r w:rsidRPr="00460E77">
              <w:rPr>
                <w:rFonts w:eastAsia="Calibri"/>
                <w:b/>
                <w:bCs/>
                <w:sz w:val="24"/>
                <w:szCs w:val="24"/>
                <w:lang w:eastAsia="en-US"/>
              </w:rPr>
              <w:lastRenderedPageBreak/>
              <w:t>Storia</w:t>
            </w:r>
          </w:p>
          <w:p w:rsidR="00460E77" w:rsidRDefault="00460E77" w:rsidP="00460E77">
            <w:pPr>
              <w:snapToGrid w:val="0"/>
              <w:rPr>
                <w:rFonts w:eastAsia="Calibri"/>
                <w:b/>
                <w:bCs/>
                <w:sz w:val="24"/>
                <w:szCs w:val="24"/>
                <w:u w:val="single"/>
                <w:lang w:eastAsia="en-US"/>
              </w:rPr>
            </w:pPr>
            <w:r w:rsidRPr="00460E77">
              <w:rPr>
                <w:rFonts w:eastAsia="Calibri"/>
                <w:b/>
                <w:bCs/>
                <w:sz w:val="24"/>
                <w:szCs w:val="24"/>
                <w:u w:val="single"/>
                <w:lang w:eastAsia="en-US"/>
              </w:rPr>
              <w:t>Nucleo tematico</w:t>
            </w:r>
          </w:p>
          <w:p w:rsidR="00460E77" w:rsidRPr="00460E77" w:rsidRDefault="00460E77" w:rsidP="00460E77">
            <w:pPr>
              <w:pStyle w:val="Paragrafoelenco"/>
              <w:numPr>
                <w:ilvl w:val="0"/>
                <w:numId w:val="26"/>
              </w:numPr>
              <w:snapToGrid w:val="0"/>
              <w:spacing w:after="0" w:line="240" w:lineRule="auto"/>
              <w:rPr>
                <w:rFonts w:ascii="Times New Roman" w:hAnsi="Times New Roman"/>
                <w:bCs/>
                <w:sz w:val="24"/>
                <w:szCs w:val="24"/>
              </w:rPr>
            </w:pPr>
            <w:r w:rsidRPr="00460E77">
              <w:rPr>
                <w:rFonts w:ascii="Times New Roman" w:hAnsi="Times New Roman"/>
                <w:bCs/>
                <w:sz w:val="24"/>
                <w:szCs w:val="24"/>
              </w:rPr>
              <w:t>Uso delle fonti</w:t>
            </w:r>
          </w:p>
          <w:p w:rsidR="00460E77" w:rsidRPr="00460E77" w:rsidRDefault="00460E77" w:rsidP="00460E77">
            <w:pPr>
              <w:pStyle w:val="Paragrafoelenco"/>
              <w:numPr>
                <w:ilvl w:val="0"/>
                <w:numId w:val="26"/>
              </w:numPr>
              <w:snapToGrid w:val="0"/>
              <w:spacing w:after="0" w:line="240" w:lineRule="auto"/>
              <w:rPr>
                <w:rFonts w:ascii="Times New Roman" w:hAnsi="Times New Roman"/>
                <w:bCs/>
                <w:sz w:val="24"/>
                <w:szCs w:val="24"/>
              </w:rPr>
            </w:pPr>
            <w:r w:rsidRPr="00460E77">
              <w:rPr>
                <w:rFonts w:ascii="Times New Roman" w:hAnsi="Times New Roman"/>
                <w:bCs/>
                <w:sz w:val="24"/>
                <w:szCs w:val="24"/>
              </w:rPr>
              <w:t>Organizzazione delle informazioni</w:t>
            </w:r>
          </w:p>
          <w:p w:rsidR="00460E77" w:rsidRPr="00460E77" w:rsidRDefault="00460E77" w:rsidP="00460E77">
            <w:pPr>
              <w:pStyle w:val="Paragrafoelenco"/>
              <w:numPr>
                <w:ilvl w:val="0"/>
                <w:numId w:val="26"/>
              </w:numPr>
              <w:snapToGrid w:val="0"/>
              <w:spacing w:after="0" w:line="240" w:lineRule="auto"/>
              <w:rPr>
                <w:rFonts w:ascii="Times New Roman" w:hAnsi="Times New Roman"/>
                <w:bCs/>
                <w:sz w:val="24"/>
                <w:szCs w:val="24"/>
              </w:rPr>
            </w:pPr>
            <w:proofErr w:type="spellStart"/>
            <w:r w:rsidRPr="00460E77">
              <w:rPr>
                <w:rFonts w:ascii="Times New Roman" w:hAnsi="Times New Roman"/>
                <w:bCs/>
                <w:sz w:val="24"/>
                <w:szCs w:val="24"/>
              </w:rPr>
              <w:t>Stumenti</w:t>
            </w:r>
            <w:proofErr w:type="spellEnd"/>
            <w:r w:rsidRPr="00460E77">
              <w:rPr>
                <w:rFonts w:ascii="Times New Roman" w:hAnsi="Times New Roman"/>
                <w:bCs/>
                <w:sz w:val="24"/>
                <w:szCs w:val="24"/>
              </w:rPr>
              <w:t xml:space="preserve"> concettuali</w:t>
            </w:r>
          </w:p>
          <w:p w:rsidR="00460E77" w:rsidRPr="00460E77" w:rsidRDefault="00460E77" w:rsidP="00460E77">
            <w:pPr>
              <w:pStyle w:val="Paragrafoelenco"/>
              <w:numPr>
                <w:ilvl w:val="0"/>
                <w:numId w:val="26"/>
              </w:numPr>
              <w:snapToGrid w:val="0"/>
              <w:spacing w:after="0" w:line="240" w:lineRule="auto"/>
              <w:rPr>
                <w:bCs/>
                <w:sz w:val="24"/>
                <w:szCs w:val="24"/>
                <w:u w:val="single"/>
              </w:rPr>
            </w:pPr>
            <w:r w:rsidRPr="00460E77">
              <w:rPr>
                <w:rFonts w:ascii="Times New Roman" w:hAnsi="Times New Roman"/>
                <w:bCs/>
                <w:sz w:val="24"/>
                <w:szCs w:val="24"/>
              </w:rPr>
              <w:t>Produzione scritta e orale</w:t>
            </w:r>
          </w:p>
        </w:tc>
      </w:tr>
      <w:tr w:rsidR="0003439D" w:rsidTr="0003439D">
        <w:tc>
          <w:tcPr>
            <w:tcW w:w="1790" w:type="dxa"/>
            <w:tcBorders>
              <w:top w:val="single" w:sz="4" w:space="0" w:color="000000"/>
              <w:left w:val="single" w:sz="4" w:space="0" w:color="000000"/>
              <w:bottom w:val="single" w:sz="4" w:space="0" w:color="000000"/>
            </w:tcBorders>
            <w:shd w:val="clear" w:color="auto" w:fill="auto"/>
          </w:tcPr>
          <w:p w:rsidR="0003439D" w:rsidRDefault="0003439D" w:rsidP="0003439D">
            <w:r>
              <w:rPr>
                <w:rFonts w:eastAsia="Calibri"/>
                <w:b/>
                <w:sz w:val="24"/>
                <w:szCs w:val="24"/>
                <w:lang w:eastAsia="en-US"/>
              </w:rPr>
              <w:t>Abilità</w:t>
            </w:r>
          </w:p>
        </w:tc>
        <w:tc>
          <w:tcPr>
            <w:tcW w:w="8074" w:type="dxa"/>
            <w:tcBorders>
              <w:top w:val="single" w:sz="4" w:space="0" w:color="000000"/>
              <w:left w:val="single" w:sz="4" w:space="0" w:color="000000"/>
              <w:bottom w:val="single" w:sz="4" w:space="0" w:color="000000"/>
              <w:right w:val="single" w:sz="4" w:space="0" w:color="000000"/>
            </w:tcBorders>
            <w:shd w:val="clear" w:color="auto" w:fill="auto"/>
          </w:tcPr>
          <w:p w:rsidR="0003439D" w:rsidRDefault="0003439D" w:rsidP="0003439D">
            <w:pPr>
              <w:snapToGrid w:val="0"/>
              <w:rPr>
                <w:rFonts w:eastAsia="Calibri"/>
                <w:b/>
                <w:sz w:val="24"/>
                <w:szCs w:val="24"/>
                <w:u w:val="single"/>
                <w:lang w:eastAsia="en-US"/>
              </w:rPr>
            </w:pPr>
            <w:r w:rsidRPr="00E03A35">
              <w:rPr>
                <w:rFonts w:eastAsia="Calibri"/>
                <w:bCs/>
                <w:sz w:val="24"/>
                <w:szCs w:val="24"/>
                <w:lang w:eastAsia="en-US"/>
              </w:rPr>
              <w:t>Descrizione sintetica</w:t>
            </w:r>
          </w:p>
        </w:tc>
      </w:tr>
      <w:tr w:rsidR="0003439D" w:rsidTr="0003439D">
        <w:tc>
          <w:tcPr>
            <w:tcW w:w="1790" w:type="dxa"/>
            <w:tcBorders>
              <w:top w:val="single" w:sz="4" w:space="0" w:color="000000"/>
              <w:left w:val="single" w:sz="4" w:space="0" w:color="000000"/>
              <w:bottom w:val="single" w:sz="4" w:space="0" w:color="000000"/>
            </w:tcBorders>
            <w:shd w:val="clear" w:color="auto" w:fill="auto"/>
          </w:tcPr>
          <w:p w:rsidR="0003439D" w:rsidRDefault="0003439D" w:rsidP="0003439D">
            <w:r w:rsidRPr="00EF2374">
              <w:rPr>
                <w:rFonts w:eastAsia="Calibri"/>
                <w:b/>
                <w:sz w:val="24"/>
                <w:szCs w:val="24"/>
                <w:lang w:eastAsia="en-US"/>
              </w:rPr>
              <w:t>Contenuti- Attività / (in alternativa) Microabilità</w:t>
            </w:r>
          </w:p>
        </w:tc>
        <w:tc>
          <w:tcPr>
            <w:tcW w:w="8074" w:type="dxa"/>
            <w:tcBorders>
              <w:top w:val="single" w:sz="4" w:space="0" w:color="000000"/>
              <w:left w:val="single" w:sz="4" w:space="0" w:color="000000"/>
              <w:bottom w:val="single" w:sz="4" w:space="0" w:color="000000"/>
              <w:right w:val="single" w:sz="4" w:space="0" w:color="000000"/>
            </w:tcBorders>
            <w:shd w:val="clear" w:color="auto" w:fill="auto"/>
          </w:tcPr>
          <w:p w:rsidR="0003439D" w:rsidRDefault="0003439D" w:rsidP="0003439D">
            <w:pPr>
              <w:snapToGrid w:val="0"/>
              <w:rPr>
                <w:rFonts w:eastAsia="Calibri"/>
                <w:b/>
                <w:sz w:val="24"/>
                <w:szCs w:val="24"/>
                <w:u w:val="single"/>
                <w:lang w:eastAsia="en-US"/>
              </w:rPr>
            </w:pPr>
          </w:p>
        </w:tc>
      </w:tr>
    </w:tbl>
    <w:p w:rsidR="00687F9B" w:rsidRDefault="00687F9B">
      <w:pPr>
        <w:rPr>
          <w:rFonts w:eastAsia="Calibri"/>
          <w:b/>
          <w:sz w:val="24"/>
          <w:szCs w:val="24"/>
          <w:u w:val="single"/>
          <w:lang w:eastAsia="en-US"/>
        </w:rPr>
      </w:pPr>
    </w:p>
    <w:p w:rsidR="009E4C84" w:rsidRDefault="009E4C84">
      <w:pPr>
        <w:rPr>
          <w:rFonts w:eastAsia="Calibri"/>
          <w:b/>
          <w:sz w:val="24"/>
          <w:szCs w:val="24"/>
          <w:u w:val="single"/>
          <w:lang w:eastAsia="en-US"/>
        </w:rPr>
      </w:pPr>
    </w:p>
    <w:p w:rsidR="00642DBB" w:rsidRDefault="00642DBB">
      <w:pPr>
        <w:rPr>
          <w:rFonts w:eastAsia="Calibri"/>
          <w:b/>
          <w:sz w:val="24"/>
          <w:szCs w:val="24"/>
          <w:u w:val="single"/>
          <w:lang w:eastAsia="en-US"/>
        </w:rPr>
      </w:pPr>
    </w:p>
    <w:tbl>
      <w:tblPr>
        <w:tblW w:w="9864" w:type="dxa"/>
        <w:tblInd w:w="-5" w:type="dxa"/>
        <w:tblLayout w:type="fixed"/>
        <w:tblLook w:val="0000"/>
      </w:tblPr>
      <w:tblGrid>
        <w:gridCol w:w="1790"/>
        <w:gridCol w:w="8074"/>
      </w:tblGrid>
      <w:tr w:rsidR="0090291B" w:rsidTr="00460E77">
        <w:tc>
          <w:tcPr>
            <w:tcW w:w="9864" w:type="dxa"/>
            <w:gridSpan w:val="2"/>
            <w:tcBorders>
              <w:top w:val="single" w:sz="4" w:space="0" w:color="000000"/>
              <w:left w:val="single" w:sz="4" w:space="0" w:color="000000"/>
              <w:bottom w:val="single" w:sz="4" w:space="0" w:color="000000"/>
              <w:right w:val="single" w:sz="4" w:space="0" w:color="000000"/>
            </w:tcBorders>
            <w:shd w:val="clear" w:color="auto" w:fill="B4C6E7" w:themeFill="accent1" w:themeFillTint="66"/>
          </w:tcPr>
          <w:p w:rsidR="0090291B" w:rsidRPr="00460E77" w:rsidRDefault="00FD3271" w:rsidP="00460E77">
            <w:pPr>
              <w:snapToGrid w:val="0"/>
              <w:jc w:val="center"/>
              <w:rPr>
                <w:rFonts w:eastAsia="Calibri"/>
                <w:b/>
                <w:bCs/>
                <w:sz w:val="24"/>
                <w:szCs w:val="24"/>
                <w:lang w:eastAsia="en-US"/>
              </w:rPr>
            </w:pPr>
            <w:r w:rsidRPr="00460E77">
              <w:rPr>
                <w:rFonts w:eastAsia="Calibri"/>
                <w:b/>
                <w:bCs/>
                <w:sz w:val="24"/>
                <w:szCs w:val="24"/>
                <w:lang w:eastAsia="en-US"/>
              </w:rPr>
              <w:t>Geografia</w:t>
            </w:r>
          </w:p>
          <w:p w:rsidR="00FD3271" w:rsidRPr="00460E77" w:rsidRDefault="00FD3271" w:rsidP="0003439D">
            <w:pPr>
              <w:snapToGrid w:val="0"/>
              <w:rPr>
                <w:rFonts w:eastAsia="Calibri"/>
                <w:b/>
                <w:bCs/>
                <w:sz w:val="24"/>
                <w:szCs w:val="24"/>
                <w:u w:val="single"/>
                <w:lang w:eastAsia="en-US"/>
              </w:rPr>
            </w:pPr>
            <w:r w:rsidRPr="00460E77">
              <w:rPr>
                <w:rFonts w:eastAsia="Calibri"/>
                <w:b/>
                <w:bCs/>
                <w:sz w:val="24"/>
                <w:szCs w:val="24"/>
                <w:u w:val="single"/>
                <w:lang w:eastAsia="en-US"/>
              </w:rPr>
              <w:t>Nucleo tematico</w:t>
            </w:r>
          </w:p>
          <w:p w:rsidR="00FD3271" w:rsidRPr="00460E77" w:rsidRDefault="00FD3271" w:rsidP="00460E77">
            <w:pPr>
              <w:pStyle w:val="Paragrafoelenco"/>
              <w:numPr>
                <w:ilvl w:val="0"/>
                <w:numId w:val="25"/>
              </w:numPr>
              <w:snapToGrid w:val="0"/>
              <w:spacing w:after="0" w:line="240" w:lineRule="auto"/>
              <w:rPr>
                <w:rFonts w:ascii="Times New Roman" w:hAnsi="Times New Roman"/>
                <w:bCs/>
                <w:sz w:val="24"/>
                <w:szCs w:val="24"/>
              </w:rPr>
            </w:pPr>
            <w:r w:rsidRPr="00460E77">
              <w:rPr>
                <w:rFonts w:ascii="Times New Roman" w:hAnsi="Times New Roman"/>
                <w:bCs/>
                <w:sz w:val="24"/>
                <w:szCs w:val="24"/>
              </w:rPr>
              <w:t xml:space="preserve">Orientamento </w:t>
            </w:r>
          </w:p>
          <w:p w:rsidR="00FD3271" w:rsidRPr="00460E77" w:rsidRDefault="00FD3271" w:rsidP="00460E77">
            <w:pPr>
              <w:pStyle w:val="Paragrafoelenco"/>
              <w:numPr>
                <w:ilvl w:val="0"/>
                <w:numId w:val="25"/>
              </w:numPr>
              <w:snapToGrid w:val="0"/>
              <w:spacing w:after="0" w:line="240" w:lineRule="auto"/>
              <w:rPr>
                <w:rFonts w:ascii="Times New Roman" w:hAnsi="Times New Roman"/>
                <w:bCs/>
                <w:sz w:val="24"/>
                <w:szCs w:val="24"/>
              </w:rPr>
            </w:pPr>
            <w:r w:rsidRPr="00460E77">
              <w:rPr>
                <w:rFonts w:ascii="Times New Roman" w:hAnsi="Times New Roman"/>
                <w:bCs/>
                <w:sz w:val="24"/>
                <w:szCs w:val="24"/>
              </w:rPr>
              <w:t>Linguaggio della</w:t>
            </w:r>
            <w:r w:rsidR="00460E77" w:rsidRPr="00460E77">
              <w:rPr>
                <w:rFonts w:ascii="Times New Roman" w:hAnsi="Times New Roman"/>
                <w:bCs/>
                <w:sz w:val="24"/>
                <w:szCs w:val="24"/>
              </w:rPr>
              <w:t xml:space="preserve"> geografia</w:t>
            </w:r>
          </w:p>
          <w:p w:rsidR="00460E77" w:rsidRPr="00460E77" w:rsidRDefault="00460E77" w:rsidP="00460E77">
            <w:pPr>
              <w:pStyle w:val="Paragrafoelenco"/>
              <w:numPr>
                <w:ilvl w:val="0"/>
                <w:numId w:val="25"/>
              </w:numPr>
              <w:snapToGrid w:val="0"/>
              <w:spacing w:after="0" w:line="240" w:lineRule="auto"/>
              <w:rPr>
                <w:rFonts w:ascii="Times New Roman" w:hAnsi="Times New Roman"/>
                <w:bCs/>
                <w:sz w:val="24"/>
                <w:szCs w:val="24"/>
              </w:rPr>
            </w:pPr>
            <w:r w:rsidRPr="00460E77">
              <w:rPr>
                <w:rFonts w:ascii="Times New Roman" w:hAnsi="Times New Roman"/>
                <w:bCs/>
                <w:sz w:val="24"/>
                <w:szCs w:val="24"/>
              </w:rPr>
              <w:t xml:space="preserve">Paesaggio </w:t>
            </w:r>
          </w:p>
          <w:p w:rsidR="00460E77" w:rsidRPr="00FD3271" w:rsidRDefault="00460E77" w:rsidP="00460E77">
            <w:pPr>
              <w:pStyle w:val="Paragrafoelenco"/>
              <w:numPr>
                <w:ilvl w:val="0"/>
                <w:numId w:val="25"/>
              </w:numPr>
              <w:snapToGrid w:val="0"/>
              <w:spacing w:after="0" w:line="240" w:lineRule="auto"/>
              <w:rPr>
                <w:bCs/>
                <w:sz w:val="24"/>
                <w:szCs w:val="24"/>
              </w:rPr>
            </w:pPr>
            <w:r w:rsidRPr="00460E77">
              <w:rPr>
                <w:rFonts w:ascii="Times New Roman" w:hAnsi="Times New Roman"/>
                <w:bCs/>
                <w:sz w:val="24"/>
                <w:szCs w:val="24"/>
              </w:rPr>
              <w:t>Regione e sistema territoriale</w:t>
            </w:r>
          </w:p>
        </w:tc>
      </w:tr>
      <w:tr w:rsidR="0003439D" w:rsidTr="0003439D">
        <w:tc>
          <w:tcPr>
            <w:tcW w:w="1790" w:type="dxa"/>
            <w:tcBorders>
              <w:top w:val="single" w:sz="4" w:space="0" w:color="000000"/>
              <w:left w:val="single" w:sz="4" w:space="0" w:color="000000"/>
              <w:bottom w:val="single" w:sz="4" w:space="0" w:color="000000"/>
            </w:tcBorders>
            <w:shd w:val="clear" w:color="auto" w:fill="auto"/>
          </w:tcPr>
          <w:p w:rsidR="0003439D" w:rsidRDefault="0003439D" w:rsidP="0003439D">
            <w:r>
              <w:rPr>
                <w:rFonts w:eastAsia="Calibri"/>
                <w:b/>
                <w:sz w:val="24"/>
                <w:szCs w:val="24"/>
                <w:lang w:eastAsia="en-US"/>
              </w:rPr>
              <w:t xml:space="preserve">Abilità </w:t>
            </w:r>
          </w:p>
        </w:tc>
        <w:tc>
          <w:tcPr>
            <w:tcW w:w="8074" w:type="dxa"/>
            <w:tcBorders>
              <w:top w:val="single" w:sz="4" w:space="0" w:color="000000"/>
              <w:left w:val="single" w:sz="4" w:space="0" w:color="000000"/>
              <w:bottom w:val="single" w:sz="4" w:space="0" w:color="000000"/>
              <w:right w:val="single" w:sz="4" w:space="0" w:color="000000"/>
            </w:tcBorders>
            <w:shd w:val="clear" w:color="auto" w:fill="auto"/>
          </w:tcPr>
          <w:p w:rsidR="0003439D" w:rsidRDefault="0003439D" w:rsidP="0003439D">
            <w:pPr>
              <w:snapToGrid w:val="0"/>
              <w:rPr>
                <w:rFonts w:eastAsia="Calibri"/>
                <w:b/>
                <w:sz w:val="24"/>
                <w:szCs w:val="24"/>
                <w:u w:val="single"/>
                <w:lang w:eastAsia="en-US"/>
              </w:rPr>
            </w:pPr>
            <w:r w:rsidRPr="00E03A35">
              <w:rPr>
                <w:rFonts w:eastAsia="Calibri"/>
                <w:bCs/>
                <w:sz w:val="24"/>
                <w:szCs w:val="24"/>
                <w:lang w:eastAsia="en-US"/>
              </w:rPr>
              <w:t>Descrizione sintetica</w:t>
            </w:r>
          </w:p>
        </w:tc>
      </w:tr>
      <w:tr w:rsidR="0003439D" w:rsidTr="0003439D">
        <w:tc>
          <w:tcPr>
            <w:tcW w:w="1790" w:type="dxa"/>
            <w:tcBorders>
              <w:top w:val="single" w:sz="4" w:space="0" w:color="000000"/>
              <w:left w:val="single" w:sz="4" w:space="0" w:color="000000"/>
              <w:bottom w:val="single" w:sz="4" w:space="0" w:color="000000"/>
            </w:tcBorders>
            <w:shd w:val="clear" w:color="auto" w:fill="auto"/>
          </w:tcPr>
          <w:p w:rsidR="0003439D" w:rsidRDefault="0003439D" w:rsidP="0003439D">
            <w:r w:rsidRPr="00EF2374">
              <w:rPr>
                <w:rFonts w:eastAsia="Calibri"/>
                <w:b/>
                <w:sz w:val="24"/>
                <w:szCs w:val="24"/>
                <w:lang w:eastAsia="en-US"/>
              </w:rPr>
              <w:t>Contenuti- Attività / (in alternativa) Microabilità</w:t>
            </w:r>
          </w:p>
        </w:tc>
        <w:tc>
          <w:tcPr>
            <w:tcW w:w="8074" w:type="dxa"/>
            <w:tcBorders>
              <w:top w:val="single" w:sz="4" w:space="0" w:color="000000"/>
              <w:left w:val="single" w:sz="4" w:space="0" w:color="000000"/>
              <w:bottom w:val="single" w:sz="4" w:space="0" w:color="000000"/>
              <w:right w:val="single" w:sz="4" w:space="0" w:color="000000"/>
            </w:tcBorders>
            <w:shd w:val="clear" w:color="auto" w:fill="auto"/>
          </w:tcPr>
          <w:p w:rsidR="0003439D" w:rsidRDefault="0003439D" w:rsidP="0003439D">
            <w:pPr>
              <w:snapToGrid w:val="0"/>
              <w:rPr>
                <w:rFonts w:eastAsia="Calibri"/>
                <w:b/>
                <w:sz w:val="24"/>
                <w:szCs w:val="24"/>
                <w:u w:val="single"/>
                <w:lang w:eastAsia="en-US"/>
              </w:rPr>
            </w:pPr>
          </w:p>
        </w:tc>
      </w:tr>
    </w:tbl>
    <w:p w:rsidR="00687F9B" w:rsidRDefault="00687F9B">
      <w:pPr>
        <w:rPr>
          <w:rFonts w:eastAsia="Calibri"/>
          <w:b/>
          <w:sz w:val="24"/>
          <w:szCs w:val="24"/>
          <w:u w:val="single"/>
          <w:lang w:eastAsia="en-US"/>
        </w:rPr>
      </w:pPr>
    </w:p>
    <w:p w:rsidR="00642DBB" w:rsidRDefault="00642DBB">
      <w:pPr>
        <w:rPr>
          <w:rFonts w:eastAsia="Calibri"/>
          <w:b/>
          <w:sz w:val="24"/>
          <w:szCs w:val="24"/>
          <w:u w:val="single"/>
          <w:lang w:eastAsia="en-US"/>
        </w:rPr>
      </w:pPr>
    </w:p>
    <w:tbl>
      <w:tblPr>
        <w:tblW w:w="9864" w:type="dxa"/>
        <w:tblInd w:w="-5" w:type="dxa"/>
        <w:tblLayout w:type="fixed"/>
        <w:tblLook w:val="0000"/>
      </w:tblPr>
      <w:tblGrid>
        <w:gridCol w:w="1790"/>
        <w:gridCol w:w="8074"/>
      </w:tblGrid>
      <w:tr w:rsidR="0090291B" w:rsidTr="00FD3271">
        <w:tc>
          <w:tcPr>
            <w:tcW w:w="9864" w:type="dxa"/>
            <w:gridSpan w:val="2"/>
            <w:tcBorders>
              <w:top w:val="single" w:sz="4" w:space="0" w:color="000000"/>
              <w:left w:val="single" w:sz="4" w:space="0" w:color="000000"/>
              <w:bottom w:val="single" w:sz="4" w:space="0" w:color="000000"/>
              <w:right w:val="single" w:sz="4" w:space="0" w:color="000000"/>
            </w:tcBorders>
            <w:shd w:val="clear" w:color="auto" w:fill="B4C6E7" w:themeFill="accent1" w:themeFillTint="66"/>
          </w:tcPr>
          <w:p w:rsidR="0090291B" w:rsidRPr="00FD3271" w:rsidRDefault="00FD3271" w:rsidP="00FD3271">
            <w:pPr>
              <w:snapToGrid w:val="0"/>
              <w:jc w:val="center"/>
              <w:rPr>
                <w:rFonts w:eastAsia="Calibri"/>
                <w:b/>
                <w:bCs/>
                <w:sz w:val="24"/>
                <w:szCs w:val="24"/>
                <w:lang w:eastAsia="en-US"/>
              </w:rPr>
            </w:pPr>
            <w:r w:rsidRPr="00FD3271">
              <w:rPr>
                <w:rFonts w:eastAsia="Calibri"/>
                <w:b/>
                <w:bCs/>
                <w:sz w:val="24"/>
                <w:szCs w:val="24"/>
                <w:lang w:eastAsia="en-US"/>
              </w:rPr>
              <w:t>Educazione civica</w:t>
            </w:r>
          </w:p>
          <w:p w:rsidR="00FD3271" w:rsidRPr="00FD3271" w:rsidRDefault="00FD3271" w:rsidP="009936EB">
            <w:pPr>
              <w:snapToGrid w:val="0"/>
              <w:rPr>
                <w:rFonts w:eastAsia="Calibri"/>
                <w:b/>
                <w:bCs/>
                <w:sz w:val="24"/>
                <w:szCs w:val="24"/>
                <w:u w:val="single"/>
                <w:lang w:eastAsia="en-US"/>
              </w:rPr>
            </w:pPr>
            <w:r w:rsidRPr="00FD3271">
              <w:rPr>
                <w:rFonts w:eastAsia="Calibri"/>
                <w:b/>
                <w:bCs/>
                <w:sz w:val="24"/>
                <w:szCs w:val="24"/>
                <w:u w:val="single"/>
                <w:lang w:eastAsia="en-US"/>
              </w:rPr>
              <w:t>Nucleo tematico</w:t>
            </w:r>
          </w:p>
          <w:p w:rsidR="00FD3271" w:rsidRPr="00FD3271" w:rsidRDefault="00FD3271" w:rsidP="00FD3271">
            <w:pPr>
              <w:pStyle w:val="Paragrafoelenco"/>
              <w:numPr>
                <w:ilvl w:val="0"/>
                <w:numId w:val="24"/>
              </w:numPr>
              <w:snapToGrid w:val="0"/>
              <w:spacing w:after="0" w:line="240" w:lineRule="auto"/>
              <w:rPr>
                <w:rFonts w:ascii="Times New Roman" w:hAnsi="Times New Roman"/>
                <w:bCs/>
                <w:sz w:val="24"/>
                <w:szCs w:val="24"/>
              </w:rPr>
            </w:pPr>
            <w:r w:rsidRPr="00FD3271">
              <w:rPr>
                <w:rFonts w:ascii="Times New Roman" w:hAnsi="Times New Roman"/>
                <w:bCs/>
                <w:sz w:val="24"/>
                <w:szCs w:val="24"/>
              </w:rPr>
              <w:t xml:space="preserve">Costituzione </w:t>
            </w:r>
          </w:p>
          <w:p w:rsidR="00FD3271" w:rsidRPr="00FD3271" w:rsidRDefault="00FD3271" w:rsidP="00FD3271">
            <w:pPr>
              <w:pStyle w:val="Paragrafoelenco"/>
              <w:numPr>
                <w:ilvl w:val="0"/>
                <w:numId w:val="24"/>
              </w:numPr>
              <w:snapToGrid w:val="0"/>
              <w:spacing w:after="0" w:line="240" w:lineRule="auto"/>
              <w:rPr>
                <w:rFonts w:ascii="Times New Roman" w:hAnsi="Times New Roman"/>
                <w:bCs/>
                <w:sz w:val="24"/>
                <w:szCs w:val="24"/>
              </w:rPr>
            </w:pPr>
            <w:r w:rsidRPr="00FD3271">
              <w:rPr>
                <w:rFonts w:ascii="Times New Roman" w:hAnsi="Times New Roman"/>
                <w:bCs/>
                <w:sz w:val="24"/>
                <w:szCs w:val="24"/>
              </w:rPr>
              <w:t>Sviluppo sostenibile</w:t>
            </w:r>
          </w:p>
          <w:p w:rsidR="00FD3271" w:rsidRPr="00FD3271" w:rsidRDefault="00FD3271" w:rsidP="00FD3271">
            <w:pPr>
              <w:pStyle w:val="Paragrafoelenco"/>
              <w:numPr>
                <w:ilvl w:val="0"/>
                <w:numId w:val="24"/>
              </w:numPr>
              <w:snapToGrid w:val="0"/>
              <w:spacing w:after="0" w:line="240" w:lineRule="auto"/>
              <w:rPr>
                <w:bCs/>
                <w:sz w:val="24"/>
                <w:szCs w:val="24"/>
              </w:rPr>
            </w:pPr>
            <w:r w:rsidRPr="00FD3271">
              <w:rPr>
                <w:rFonts w:ascii="Times New Roman" w:hAnsi="Times New Roman"/>
                <w:bCs/>
                <w:sz w:val="24"/>
                <w:szCs w:val="24"/>
              </w:rPr>
              <w:t>Cittadinanza digitale</w:t>
            </w:r>
          </w:p>
        </w:tc>
      </w:tr>
      <w:tr w:rsidR="003E75AA" w:rsidTr="009936EB">
        <w:tc>
          <w:tcPr>
            <w:tcW w:w="1790" w:type="dxa"/>
            <w:tcBorders>
              <w:top w:val="single" w:sz="4" w:space="0" w:color="000000"/>
              <w:left w:val="single" w:sz="4" w:space="0" w:color="000000"/>
              <w:bottom w:val="single" w:sz="4" w:space="0" w:color="000000"/>
            </w:tcBorders>
            <w:shd w:val="clear" w:color="auto" w:fill="auto"/>
          </w:tcPr>
          <w:p w:rsidR="003E75AA" w:rsidRDefault="003E75AA" w:rsidP="009936EB">
            <w:r>
              <w:rPr>
                <w:rFonts w:eastAsia="Calibri"/>
                <w:b/>
                <w:sz w:val="24"/>
                <w:szCs w:val="24"/>
                <w:lang w:eastAsia="en-US"/>
              </w:rPr>
              <w:t xml:space="preserve">Abilità </w:t>
            </w:r>
          </w:p>
        </w:tc>
        <w:tc>
          <w:tcPr>
            <w:tcW w:w="8074" w:type="dxa"/>
            <w:tcBorders>
              <w:top w:val="single" w:sz="4" w:space="0" w:color="000000"/>
              <w:left w:val="single" w:sz="4" w:space="0" w:color="000000"/>
              <w:bottom w:val="single" w:sz="4" w:space="0" w:color="000000"/>
              <w:right w:val="single" w:sz="4" w:space="0" w:color="000000"/>
            </w:tcBorders>
            <w:shd w:val="clear" w:color="auto" w:fill="auto"/>
          </w:tcPr>
          <w:p w:rsidR="003E75AA" w:rsidRDefault="003E75AA" w:rsidP="009936EB">
            <w:pPr>
              <w:snapToGrid w:val="0"/>
              <w:rPr>
                <w:rFonts w:eastAsia="Calibri"/>
                <w:b/>
                <w:sz w:val="24"/>
                <w:szCs w:val="24"/>
                <w:u w:val="single"/>
                <w:lang w:eastAsia="en-US"/>
              </w:rPr>
            </w:pPr>
            <w:r w:rsidRPr="00E03A35">
              <w:rPr>
                <w:rFonts w:eastAsia="Calibri"/>
                <w:bCs/>
                <w:sz w:val="24"/>
                <w:szCs w:val="24"/>
                <w:lang w:eastAsia="en-US"/>
              </w:rPr>
              <w:t>Descrizione sintetica</w:t>
            </w:r>
          </w:p>
        </w:tc>
      </w:tr>
      <w:tr w:rsidR="003E75AA" w:rsidTr="009936EB">
        <w:tc>
          <w:tcPr>
            <w:tcW w:w="1790" w:type="dxa"/>
            <w:tcBorders>
              <w:top w:val="single" w:sz="4" w:space="0" w:color="000000"/>
              <w:left w:val="single" w:sz="4" w:space="0" w:color="000000"/>
              <w:bottom w:val="single" w:sz="4" w:space="0" w:color="000000"/>
            </w:tcBorders>
            <w:shd w:val="clear" w:color="auto" w:fill="auto"/>
          </w:tcPr>
          <w:p w:rsidR="003E75AA" w:rsidRDefault="003E75AA" w:rsidP="009936EB">
            <w:r w:rsidRPr="00EF2374">
              <w:rPr>
                <w:rFonts w:eastAsia="Calibri"/>
                <w:b/>
                <w:sz w:val="24"/>
                <w:szCs w:val="24"/>
                <w:lang w:eastAsia="en-US"/>
              </w:rPr>
              <w:t>Contenuti- Attività / (in alternativa) Microabilità</w:t>
            </w:r>
          </w:p>
        </w:tc>
        <w:tc>
          <w:tcPr>
            <w:tcW w:w="8074" w:type="dxa"/>
            <w:tcBorders>
              <w:top w:val="single" w:sz="4" w:space="0" w:color="000000"/>
              <w:left w:val="single" w:sz="4" w:space="0" w:color="000000"/>
              <w:bottom w:val="single" w:sz="4" w:space="0" w:color="000000"/>
              <w:right w:val="single" w:sz="4" w:space="0" w:color="000000"/>
            </w:tcBorders>
            <w:shd w:val="clear" w:color="auto" w:fill="auto"/>
          </w:tcPr>
          <w:p w:rsidR="003E75AA" w:rsidRDefault="003E75AA" w:rsidP="009936EB">
            <w:pPr>
              <w:snapToGrid w:val="0"/>
              <w:rPr>
                <w:rFonts w:eastAsia="Calibri"/>
                <w:b/>
                <w:sz w:val="24"/>
                <w:szCs w:val="24"/>
                <w:u w:val="single"/>
                <w:lang w:eastAsia="en-US"/>
              </w:rPr>
            </w:pPr>
          </w:p>
        </w:tc>
      </w:tr>
    </w:tbl>
    <w:p w:rsidR="003E75AA" w:rsidRDefault="003E75AA">
      <w:pPr>
        <w:rPr>
          <w:rFonts w:eastAsia="Calibri"/>
          <w:b/>
          <w:sz w:val="24"/>
          <w:szCs w:val="24"/>
          <w:u w:val="single"/>
          <w:lang w:eastAsia="en-US"/>
        </w:rPr>
      </w:pPr>
    </w:p>
    <w:p w:rsidR="00687F9B" w:rsidRDefault="00687F9B">
      <w:pPr>
        <w:rPr>
          <w:rFonts w:eastAsia="Calibri"/>
          <w:b/>
          <w:sz w:val="24"/>
          <w:szCs w:val="24"/>
          <w:u w:val="single"/>
          <w:lang w:eastAsia="en-US"/>
        </w:rPr>
      </w:pPr>
    </w:p>
    <w:tbl>
      <w:tblPr>
        <w:tblW w:w="9864" w:type="dxa"/>
        <w:tblInd w:w="-5" w:type="dxa"/>
        <w:tblLayout w:type="fixed"/>
        <w:tblLook w:val="0000"/>
      </w:tblPr>
      <w:tblGrid>
        <w:gridCol w:w="1790"/>
        <w:gridCol w:w="8074"/>
      </w:tblGrid>
      <w:tr w:rsidR="0090291B" w:rsidTr="00FD3271">
        <w:tc>
          <w:tcPr>
            <w:tcW w:w="9864" w:type="dxa"/>
            <w:gridSpan w:val="2"/>
            <w:tcBorders>
              <w:top w:val="single" w:sz="4" w:space="0" w:color="000000"/>
              <w:left w:val="single" w:sz="4" w:space="0" w:color="000000"/>
              <w:bottom w:val="single" w:sz="4" w:space="0" w:color="000000"/>
              <w:right w:val="single" w:sz="4" w:space="0" w:color="000000"/>
            </w:tcBorders>
            <w:shd w:val="clear" w:color="auto" w:fill="B4C6E7" w:themeFill="accent1" w:themeFillTint="66"/>
          </w:tcPr>
          <w:p w:rsidR="0090291B" w:rsidRPr="00FD3271" w:rsidRDefault="00FD3271" w:rsidP="00FD3271">
            <w:pPr>
              <w:snapToGrid w:val="0"/>
              <w:jc w:val="center"/>
              <w:rPr>
                <w:rFonts w:eastAsia="Calibri"/>
                <w:b/>
                <w:bCs/>
                <w:sz w:val="24"/>
                <w:szCs w:val="24"/>
                <w:lang w:eastAsia="en-US"/>
              </w:rPr>
            </w:pPr>
            <w:r w:rsidRPr="00FD3271">
              <w:rPr>
                <w:rFonts w:eastAsia="Calibri"/>
                <w:b/>
                <w:bCs/>
                <w:sz w:val="24"/>
                <w:szCs w:val="24"/>
                <w:lang w:eastAsia="en-US"/>
              </w:rPr>
              <w:t>Religione</w:t>
            </w:r>
          </w:p>
          <w:p w:rsidR="00FD3271" w:rsidRDefault="00FD3271" w:rsidP="0003439D">
            <w:pPr>
              <w:snapToGrid w:val="0"/>
              <w:rPr>
                <w:rFonts w:eastAsia="Calibri"/>
                <w:b/>
                <w:bCs/>
                <w:sz w:val="24"/>
                <w:szCs w:val="24"/>
                <w:u w:val="single"/>
                <w:lang w:eastAsia="en-US"/>
              </w:rPr>
            </w:pPr>
            <w:r w:rsidRPr="00FD3271">
              <w:rPr>
                <w:rFonts w:eastAsia="Calibri"/>
                <w:b/>
                <w:bCs/>
                <w:sz w:val="24"/>
                <w:szCs w:val="24"/>
                <w:u w:val="single"/>
                <w:lang w:eastAsia="en-US"/>
              </w:rPr>
              <w:t xml:space="preserve">Nucleo tematico </w:t>
            </w:r>
          </w:p>
          <w:p w:rsidR="00FD3271" w:rsidRPr="00FD3271" w:rsidRDefault="00FD3271" w:rsidP="00FD3271">
            <w:pPr>
              <w:pStyle w:val="Paragrafoelenco"/>
              <w:numPr>
                <w:ilvl w:val="0"/>
                <w:numId w:val="23"/>
              </w:numPr>
              <w:snapToGrid w:val="0"/>
              <w:rPr>
                <w:rFonts w:ascii="Times New Roman" w:hAnsi="Times New Roman"/>
                <w:bCs/>
                <w:sz w:val="24"/>
                <w:szCs w:val="24"/>
              </w:rPr>
            </w:pPr>
            <w:r w:rsidRPr="00FD3271">
              <w:rPr>
                <w:rFonts w:ascii="Times New Roman" w:hAnsi="Times New Roman"/>
                <w:bCs/>
                <w:sz w:val="24"/>
                <w:szCs w:val="24"/>
              </w:rPr>
              <w:t>Dio e l’uomo</w:t>
            </w:r>
          </w:p>
          <w:p w:rsidR="00FD3271" w:rsidRPr="00FD3271" w:rsidRDefault="00FD3271" w:rsidP="00FD3271">
            <w:pPr>
              <w:pStyle w:val="Paragrafoelenco"/>
              <w:numPr>
                <w:ilvl w:val="0"/>
                <w:numId w:val="23"/>
              </w:numPr>
              <w:snapToGrid w:val="0"/>
              <w:rPr>
                <w:rFonts w:ascii="Times New Roman" w:hAnsi="Times New Roman"/>
                <w:bCs/>
                <w:sz w:val="24"/>
                <w:szCs w:val="24"/>
              </w:rPr>
            </w:pPr>
            <w:r w:rsidRPr="00FD3271">
              <w:rPr>
                <w:rFonts w:ascii="Times New Roman" w:hAnsi="Times New Roman"/>
                <w:bCs/>
                <w:sz w:val="24"/>
                <w:szCs w:val="24"/>
              </w:rPr>
              <w:t>Dio e la bibbia</w:t>
            </w:r>
          </w:p>
          <w:p w:rsidR="00FD3271" w:rsidRPr="00FD3271" w:rsidRDefault="00FD3271" w:rsidP="00FD3271">
            <w:pPr>
              <w:pStyle w:val="Paragrafoelenco"/>
              <w:numPr>
                <w:ilvl w:val="0"/>
                <w:numId w:val="23"/>
              </w:numPr>
              <w:snapToGrid w:val="0"/>
              <w:rPr>
                <w:rFonts w:ascii="Times New Roman" w:hAnsi="Times New Roman"/>
                <w:bCs/>
                <w:sz w:val="24"/>
                <w:szCs w:val="24"/>
              </w:rPr>
            </w:pPr>
            <w:r w:rsidRPr="00FD3271">
              <w:rPr>
                <w:rFonts w:ascii="Times New Roman" w:hAnsi="Times New Roman"/>
                <w:bCs/>
                <w:sz w:val="24"/>
                <w:szCs w:val="24"/>
              </w:rPr>
              <w:t>Il linguaggio religioso</w:t>
            </w:r>
          </w:p>
          <w:p w:rsidR="00FD3271" w:rsidRPr="00FD3271" w:rsidRDefault="00FD3271" w:rsidP="0003439D">
            <w:pPr>
              <w:pStyle w:val="Paragrafoelenco"/>
              <w:numPr>
                <w:ilvl w:val="0"/>
                <w:numId w:val="23"/>
              </w:numPr>
              <w:snapToGrid w:val="0"/>
              <w:rPr>
                <w:rFonts w:ascii="Times New Roman" w:hAnsi="Times New Roman"/>
                <w:bCs/>
                <w:sz w:val="24"/>
                <w:szCs w:val="24"/>
              </w:rPr>
            </w:pPr>
            <w:r w:rsidRPr="00FD3271">
              <w:rPr>
                <w:rFonts w:ascii="Times New Roman" w:hAnsi="Times New Roman"/>
                <w:bCs/>
                <w:sz w:val="24"/>
                <w:szCs w:val="24"/>
              </w:rPr>
              <w:t>I valori etici e religiosi</w:t>
            </w:r>
          </w:p>
        </w:tc>
      </w:tr>
      <w:tr w:rsidR="0003439D" w:rsidTr="0003439D">
        <w:tc>
          <w:tcPr>
            <w:tcW w:w="1790" w:type="dxa"/>
            <w:tcBorders>
              <w:top w:val="single" w:sz="4" w:space="0" w:color="000000"/>
              <w:left w:val="single" w:sz="4" w:space="0" w:color="000000"/>
              <w:bottom w:val="single" w:sz="4" w:space="0" w:color="000000"/>
            </w:tcBorders>
            <w:shd w:val="clear" w:color="auto" w:fill="auto"/>
          </w:tcPr>
          <w:p w:rsidR="0003439D" w:rsidRDefault="0003439D" w:rsidP="0003439D">
            <w:r>
              <w:rPr>
                <w:rFonts w:eastAsia="Calibri"/>
                <w:b/>
                <w:sz w:val="24"/>
                <w:szCs w:val="24"/>
                <w:lang w:eastAsia="en-US"/>
              </w:rPr>
              <w:t>Abilità</w:t>
            </w:r>
          </w:p>
        </w:tc>
        <w:tc>
          <w:tcPr>
            <w:tcW w:w="8074" w:type="dxa"/>
            <w:tcBorders>
              <w:top w:val="single" w:sz="4" w:space="0" w:color="000000"/>
              <w:left w:val="single" w:sz="4" w:space="0" w:color="000000"/>
              <w:bottom w:val="single" w:sz="4" w:space="0" w:color="000000"/>
              <w:right w:val="single" w:sz="4" w:space="0" w:color="000000"/>
            </w:tcBorders>
            <w:shd w:val="clear" w:color="auto" w:fill="auto"/>
          </w:tcPr>
          <w:p w:rsidR="0003439D" w:rsidRDefault="0003439D" w:rsidP="0003439D">
            <w:pPr>
              <w:snapToGrid w:val="0"/>
              <w:rPr>
                <w:rFonts w:eastAsia="Calibri"/>
                <w:b/>
                <w:sz w:val="24"/>
                <w:szCs w:val="24"/>
                <w:u w:val="single"/>
                <w:lang w:eastAsia="en-US"/>
              </w:rPr>
            </w:pPr>
            <w:r w:rsidRPr="00E03A35">
              <w:rPr>
                <w:rFonts w:eastAsia="Calibri"/>
                <w:bCs/>
                <w:sz w:val="24"/>
                <w:szCs w:val="24"/>
                <w:lang w:eastAsia="en-US"/>
              </w:rPr>
              <w:t>Descrizione sintetica</w:t>
            </w:r>
          </w:p>
        </w:tc>
      </w:tr>
      <w:tr w:rsidR="0003439D" w:rsidTr="0003439D">
        <w:tc>
          <w:tcPr>
            <w:tcW w:w="1790" w:type="dxa"/>
            <w:tcBorders>
              <w:top w:val="single" w:sz="4" w:space="0" w:color="000000"/>
              <w:left w:val="single" w:sz="4" w:space="0" w:color="000000"/>
              <w:bottom w:val="single" w:sz="4" w:space="0" w:color="000000"/>
            </w:tcBorders>
            <w:shd w:val="clear" w:color="auto" w:fill="auto"/>
          </w:tcPr>
          <w:p w:rsidR="0003439D" w:rsidRDefault="0003439D" w:rsidP="0003439D">
            <w:r w:rsidRPr="00EF2374">
              <w:rPr>
                <w:rFonts w:eastAsia="Calibri"/>
                <w:b/>
                <w:sz w:val="24"/>
                <w:szCs w:val="24"/>
                <w:lang w:eastAsia="en-US"/>
              </w:rPr>
              <w:t>Contenuti- Attività / (in alternativa) Microabilità</w:t>
            </w:r>
          </w:p>
        </w:tc>
        <w:tc>
          <w:tcPr>
            <w:tcW w:w="8074" w:type="dxa"/>
            <w:tcBorders>
              <w:top w:val="single" w:sz="4" w:space="0" w:color="000000"/>
              <w:left w:val="single" w:sz="4" w:space="0" w:color="000000"/>
              <w:bottom w:val="single" w:sz="4" w:space="0" w:color="000000"/>
              <w:right w:val="single" w:sz="4" w:space="0" w:color="000000"/>
            </w:tcBorders>
            <w:shd w:val="clear" w:color="auto" w:fill="auto"/>
          </w:tcPr>
          <w:p w:rsidR="0003439D" w:rsidRDefault="0003439D" w:rsidP="0003439D">
            <w:pPr>
              <w:snapToGrid w:val="0"/>
              <w:rPr>
                <w:rFonts w:eastAsia="Calibri"/>
                <w:b/>
                <w:sz w:val="24"/>
                <w:szCs w:val="24"/>
                <w:u w:val="single"/>
                <w:lang w:eastAsia="en-US"/>
              </w:rPr>
            </w:pPr>
          </w:p>
        </w:tc>
      </w:tr>
    </w:tbl>
    <w:p w:rsidR="00687F9B" w:rsidRDefault="00687F9B">
      <w:pPr>
        <w:rPr>
          <w:rFonts w:eastAsia="Calibri"/>
          <w:b/>
          <w:sz w:val="24"/>
          <w:szCs w:val="24"/>
          <w:u w:val="single"/>
          <w:lang w:eastAsia="en-US"/>
        </w:rPr>
      </w:pPr>
    </w:p>
    <w:p w:rsidR="00D87B6D" w:rsidRDefault="00D87B6D">
      <w:pPr>
        <w:rPr>
          <w:rFonts w:eastAsia="Calibri"/>
          <w:b/>
          <w:sz w:val="24"/>
          <w:szCs w:val="24"/>
          <w:u w:val="single"/>
          <w:lang w:eastAsia="en-US"/>
        </w:rPr>
      </w:pPr>
    </w:p>
    <w:p w:rsidR="009E4C84" w:rsidRDefault="009E4C84">
      <w:pPr>
        <w:rPr>
          <w:rFonts w:eastAsia="Calibri"/>
          <w:b/>
          <w:sz w:val="24"/>
          <w:szCs w:val="24"/>
          <w:u w:val="single"/>
          <w:lang w:eastAsia="en-US"/>
        </w:rPr>
      </w:pPr>
    </w:p>
    <w:p w:rsidR="009E4C84" w:rsidRDefault="009E4C84">
      <w:pPr>
        <w:rPr>
          <w:rFonts w:eastAsia="Calibri"/>
          <w:b/>
          <w:sz w:val="24"/>
          <w:szCs w:val="24"/>
          <w:u w:val="single"/>
          <w:lang w:eastAsia="en-US"/>
        </w:rPr>
      </w:pPr>
    </w:p>
    <w:tbl>
      <w:tblPr>
        <w:tblW w:w="9864" w:type="dxa"/>
        <w:tblInd w:w="-5" w:type="dxa"/>
        <w:tblLayout w:type="fixed"/>
        <w:tblLook w:val="0000"/>
      </w:tblPr>
      <w:tblGrid>
        <w:gridCol w:w="1790"/>
        <w:gridCol w:w="8074"/>
      </w:tblGrid>
      <w:tr w:rsidR="00687F9B" w:rsidTr="00354FB7">
        <w:tc>
          <w:tcPr>
            <w:tcW w:w="9864" w:type="dxa"/>
            <w:gridSpan w:val="2"/>
            <w:tcBorders>
              <w:top w:val="single" w:sz="4" w:space="0" w:color="000000"/>
              <w:left w:val="single" w:sz="4" w:space="0" w:color="000000"/>
              <w:bottom w:val="single" w:sz="4" w:space="0" w:color="000000"/>
              <w:right w:val="single" w:sz="4" w:space="0" w:color="000000"/>
            </w:tcBorders>
            <w:shd w:val="clear" w:color="auto" w:fill="B4C6E7" w:themeFill="accent1" w:themeFillTint="66"/>
          </w:tcPr>
          <w:p w:rsidR="00687F9B" w:rsidRDefault="00687F9B">
            <w:pPr>
              <w:jc w:val="center"/>
            </w:pPr>
            <w:r>
              <w:rPr>
                <w:rFonts w:eastAsia="Calibri"/>
                <w:b/>
                <w:sz w:val="24"/>
                <w:szCs w:val="24"/>
                <w:lang w:eastAsia="en-US"/>
              </w:rPr>
              <w:t>SOSTEGNO</w:t>
            </w:r>
          </w:p>
        </w:tc>
      </w:tr>
      <w:tr w:rsidR="0003439D" w:rsidTr="009E4C84">
        <w:tc>
          <w:tcPr>
            <w:tcW w:w="1790" w:type="dxa"/>
            <w:tcBorders>
              <w:top w:val="single" w:sz="4" w:space="0" w:color="000000"/>
              <w:left w:val="single" w:sz="4" w:space="0" w:color="000000"/>
              <w:bottom w:val="single" w:sz="4" w:space="0" w:color="000000"/>
            </w:tcBorders>
            <w:shd w:val="clear" w:color="auto" w:fill="auto"/>
          </w:tcPr>
          <w:p w:rsidR="0003439D" w:rsidRDefault="0003439D" w:rsidP="0003439D">
            <w:r>
              <w:rPr>
                <w:rFonts w:eastAsia="Calibri"/>
                <w:b/>
                <w:sz w:val="24"/>
                <w:szCs w:val="24"/>
                <w:lang w:eastAsia="en-US"/>
              </w:rPr>
              <w:t xml:space="preserve">Abilità </w:t>
            </w:r>
          </w:p>
        </w:tc>
        <w:tc>
          <w:tcPr>
            <w:tcW w:w="8074" w:type="dxa"/>
            <w:tcBorders>
              <w:top w:val="single" w:sz="4" w:space="0" w:color="000000"/>
              <w:left w:val="single" w:sz="4" w:space="0" w:color="000000"/>
              <w:bottom w:val="single" w:sz="4" w:space="0" w:color="000000"/>
              <w:right w:val="single" w:sz="4" w:space="0" w:color="000000"/>
            </w:tcBorders>
            <w:shd w:val="clear" w:color="auto" w:fill="auto"/>
          </w:tcPr>
          <w:p w:rsidR="0003439D" w:rsidRDefault="0003439D" w:rsidP="0003439D">
            <w:pPr>
              <w:snapToGrid w:val="0"/>
              <w:rPr>
                <w:rFonts w:eastAsia="Calibri"/>
                <w:b/>
                <w:sz w:val="24"/>
                <w:szCs w:val="24"/>
                <w:u w:val="single"/>
                <w:lang w:eastAsia="en-US"/>
              </w:rPr>
            </w:pPr>
            <w:r w:rsidRPr="00E03A35">
              <w:rPr>
                <w:rFonts w:eastAsia="Calibri"/>
                <w:bCs/>
                <w:sz w:val="24"/>
                <w:szCs w:val="24"/>
                <w:lang w:eastAsia="en-US"/>
              </w:rPr>
              <w:t>Descrizione sintetica</w:t>
            </w:r>
          </w:p>
        </w:tc>
      </w:tr>
      <w:tr w:rsidR="0003439D" w:rsidTr="009E4C84">
        <w:tc>
          <w:tcPr>
            <w:tcW w:w="1790" w:type="dxa"/>
            <w:tcBorders>
              <w:top w:val="single" w:sz="4" w:space="0" w:color="000000"/>
              <w:left w:val="single" w:sz="4" w:space="0" w:color="000000"/>
              <w:bottom w:val="single" w:sz="4" w:space="0" w:color="000000"/>
            </w:tcBorders>
            <w:shd w:val="clear" w:color="auto" w:fill="auto"/>
          </w:tcPr>
          <w:p w:rsidR="0003439D" w:rsidRDefault="0003439D" w:rsidP="0003439D">
            <w:r w:rsidRPr="00EF2374">
              <w:rPr>
                <w:rFonts w:eastAsia="Calibri"/>
                <w:b/>
                <w:sz w:val="24"/>
                <w:szCs w:val="24"/>
                <w:lang w:eastAsia="en-US"/>
              </w:rPr>
              <w:t>Contenuti- Attività / (in alternativa) Microabilità</w:t>
            </w:r>
          </w:p>
        </w:tc>
        <w:tc>
          <w:tcPr>
            <w:tcW w:w="8074" w:type="dxa"/>
            <w:tcBorders>
              <w:top w:val="single" w:sz="4" w:space="0" w:color="000000"/>
              <w:left w:val="single" w:sz="4" w:space="0" w:color="000000"/>
              <w:bottom w:val="single" w:sz="4" w:space="0" w:color="000000"/>
              <w:right w:val="single" w:sz="4" w:space="0" w:color="000000"/>
            </w:tcBorders>
            <w:shd w:val="clear" w:color="auto" w:fill="auto"/>
          </w:tcPr>
          <w:p w:rsidR="0003439D" w:rsidRDefault="0003439D" w:rsidP="0003439D">
            <w:pPr>
              <w:snapToGrid w:val="0"/>
              <w:rPr>
                <w:rFonts w:eastAsia="Calibri"/>
                <w:b/>
                <w:sz w:val="24"/>
                <w:szCs w:val="24"/>
                <w:u w:val="single"/>
                <w:lang w:eastAsia="en-US"/>
              </w:rPr>
            </w:pPr>
          </w:p>
        </w:tc>
      </w:tr>
    </w:tbl>
    <w:p w:rsidR="00687F9B" w:rsidRDefault="00687F9B">
      <w:pPr>
        <w:rPr>
          <w:rFonts w:eastAsia="Calibri"/>
          <w:b/>
          <w:sz w:val="24"/>
          <w:szCs w:val="24"/>
          <w:u w:val="single"/>
          <w:lang w:eastAsia="en-US"/>
        </w:rPr>
      </w:pPr>
    </w:p>
    <w:p w:rsidR="004F7D4E" w:rsidRDefault="004F7D4E" w:rsidP="004F7D4E">
      <w:pPr>
        <w:pStyle w:val="Paragrafoelenco"/>
        <w:spacing w:after="0"/>
        <w:ind w:left="0"/>
        <w:jc w:val="both"/>
        <w:rPr>
          <w:sz w:val="24"/>
          <w:szCs w:val="24"/>
        </w:rPr>
      </w:pPr>
    </w:p>
    <w:p w:rsidR="004F7D4E" w:rsidRPr="004F7D4E" w:rsidRDefault="004F7D4E" w:rsidP="004F7D4E">
      <w:pPr>
        <w:pStyle w:val="Paragrafoelenco"/>
        <w:spacing w:after="0"/>
        <w:ind w:left="0"/>
        <w:jc w:val="both"/>
        <w:rPr>
          <w:sz w:val="24"/>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24"/>
        <w:gridCol w:w="4565"/>
      </w:tblGrid>
      <w:tr w:rsidR="004F7D4E" w:rsidRPr="00781E84" w:rsidTr="0090291B">
        <w:tc>
          <w:tcPr>
            <w:tcW w:w="5324" w:type="dxa"/>
            <w:shd w:val="clear" w:color="auto" w:fill="B4C6E7" w:themeFill="accent1" w:themeFillTint="66"/>
          </w:tcPr>
          <w:p w:rsidR="004F7D4E" w:rsidRPr="0090291B" w:rsidRDefault="004F7D4E" w:rsidP="0090291B">
            <w:pPr>
              <w:jc w:val="center"/>
              <w:rPr>
                <w:rFonts w:eastAsia="Calibri"/>
                <w:b/>
                <w:color w:val="000000"/>
                <w:sz w:val="24"/>
                <w:szCs w:val="24"/>
              </w:rPr>
            </w:pPr>
            <w:r w:rsidRPr="0090291B">
              <w:rPr>
                <w:rFonts w:eastAsia="Calibri"/>
                <w:b/>
                <w:color w:val="000000"/>
                <w:sz w:val="24"/>
                <w:szCs w:val="24"/>
              </w:rPr>
              <w:t>VERIFICHE E VALUTAZIONE</w:t>
            </w:r>
          </w:p>
        </w:tc>
        <w:tc>
          <w:tcPr>
            <w:tcW w:w="4565" w:type="dxa"/>
            <w:shd w:val="clear" w:color="auto" w:fill="B4C6E7" w:themeFill="accent1" w:themeFillTint="66"/>
          </w:tcPr>
          <w:p w:rsidR="004F7D4E" w:rsidRPr="0090291B" w:rsidRDefault="004F7D4E" w:rsidP="0090291B">
            <w:pPr>
              <w:jc w:val="center"/>
              <w:rPr>
                <w:rFonts w:eastAsia="Calibri"/>
                <w:b/>
                <w:color w:val="000000"/>
                <w:sz w:val="24"/>
                <w:szCs w:val="24"/>
              </w:rPr>
            </w:pPr>
            <w:r w:rsidRPr="0090291B">
              <w:rPr>
                <w:rFonts w:eastAsia="Calibri"/>
                <w:b/>
                <w:color w:val="000000"/>
                <w:sz w:val="24"/>
                <w:szCs w:val="24"/>
              </w:rPr>
              <w:t>Relazione operativa</w:t>
            </w:r>
          </w:p>
        </w:tc>
      </w:tr>
      <w:tr w:rsidR="004F7D4E" w:rsidRPr="00781E84" w:rsidTr="00460E77">
        <w:tc>
          <w:tcPr>
            <w:tcW w:w="5324" w:type="dxa"/>
            <w:shd w:val="clear" w:color="auto" w:fill="auto"/>
          </w:tcPr>
          <w:p w:rsidR="004F7D4E" w:rsidRPr="0090291B" w:rsidRDefault="004F7D4E" w:rsidP="00E26E8A">
            <w:pPr>
              <w:jc w:val="both"/>
              <w:rPr>
                <w:rFonts w:eastAsia="Calibri"/>
                <w:b/>
                <w:color w:val="000000"/>
                <w:sz w:val="24"/>
                <w:szCs w:val="24"/>
              </w:rPr>
            </w:pPr>
            <w:r w:rsidRPr="0090291B">
              <w:rPr>
                <w:rFonts w:eastAsia="Calibri"/>
                <w:b/>
                <w:color w:val="000000"/>
                <w:sz w:val="24"/>
                <w:szCs w:val="24"/>
              </w:rPr>
              <w:t xml:space="preserve">Verifiche </w:t>
            </w:r>
            <w:r w:rsidRPr="0090291B">
              <w:rPr>
                <w:rFonts w:eastAsia="Calibri"/>
                <w:color w:val="000000"/>
                <w:sz w:val="24"/>
                <w:szCs w:val="24"/>
              </w:rPr>
              <w:t>(strumenti utilizzati, con quale frequenza, eventuale personalizzazione delle verifiche...)</w:t>
            </w:r>
          </w:p>
        </w:tc>
        <w:tc>
          <w:tcPr>
            <w:tcW w:w="4565" w:type="dxa"/>
            <w:shd w:val="clear" w:color="auto" w:fill="FFFFFF" w:themeFill="background1"/>
          </w:tcPr>
          <w:p w:rsidR="004F7D4E" w:rsidRPr="00E26E8A" w:rsidRDefault="004F7D4E" w:rsidP="00E26E8A">
            <w:pPr>
              <w:jc w:val="both"/>
              <w:rPr>
                <w:rFonts w:ascii="Calibri" w:eastAsia="Calibri" w:hAnsi="Calibri"/>
                <w:b/>
                <w:color w:val="000000"/>
                <w:sz w:val="24"/>
                <w:szCs w:val="24"/>
              </w:rPr>
            </w:pPr>
          </w:p>
        </w:tc>
      </w:tr>
      <w:tr w:rsidR="004F7D4E" w:rsidRPr="00781E84" w:rsidTr="00460E77">
        <w:tc>
          <w:tcPr>
            <w:tcW w:w="5324" w:type="dxa"/>
            <w:shd w:val="clear" w:color="auto" w:fill="auto"/>
          </w:tcPr>
          <w:p w:rsidR="004F7D4E" w:rsidRPr="0090291B" w:rsidRDefault="004F7D4E" w:rsidP="00E26E8A">
            <w:pPr>
              <w:jc w:val="both"/>
              <w:rPr>
                <w:rFonts w:eastAsia="Calibri"/>
                <w:b/>
                <w:color w:val="000000"/>
                <w:sz w:val="24"/>
                <w:szCs w:val="24"/>
              </w:rPr>
            </w:pPr>
            <w:r w:rsidRPr="0090291B">
              <w:rPr>
                <w:rFonts w:eastAsia="Calibri"/>
                <w:b/>
                <w:color w:val="000000"/>
                <w:sz w:val="24"/>
                <w:szCs w:val="24"/>
              </w:rPr>
              <w:t xml:space="preserve">Restituzione </w:t>
            </w:r>
            <w:r w:rsidRPr="0090291B">
              <w:rPr>
                <w:rFonts w:eastAsia="Calibri"/>
                <w:color w:val="000000"/>
                <w:sz w:val="24"/>
                <w:szCs w:val="24"/>
              </w:rPr>
              <w:t>(indicare i tempi con cui viene richiesta la restituzione dei compiti)</w:t>
            </w:r>
          </w:p>
        </w:tc>
        <w:tc>
          <w:tcPr>
            <w:tcW w:w="4565" w:type="dxa"/>
            <w:shd w:val="clear" w:color="auto" w:fill="FFFFFF" w:themeFill="background1"/>
          </w:tcPr>
          <w:p w:rsidR="004F7D4E" w:rsidRPr="00E26E8A" w:rsidRDefault="004F7D4E" w:rsidP="00E26E8A">
            <w:pPr>
              <w:jc w:val="both"/>
              <w:rPr>
                <w:rFonts w:ascii="Calibri" w:eastAsia="Calibri" w:hAnsi="Calibri"/>
                <w:b/>
                <w:color w:val="000000"/>
                <w:sz w:val="24"/>
                <w:szCs w:val="24"/>
              </w:rPr>
            </w:pPr>
          </w:p>
        </w:tc>
      </w:tr>
      <w:tr w:rsidR="004F7D4E" w:rsidRPr="00781E84" w:rsidTr="00460E77">
        <w:tc>
          <w:tcPr>
            <w:tcW w:w="5324" w:type="dxa"/>
            <w:shd w:val="clear" w:color="auto" w:fill="auto"/>
          </w:tcPr>
          <w:p w:rsidR="004F7D4E" w:rsidRPr="0090291B" w:rsidRDefault="004F7D4E" w:rsidP="00E26E8A">
            <w:pPr>
              <w:jc w:val="both"/>
              <w:rPr>
                <w:rFonts w:eastAsia="Calibri"/>
                <w:b/>
                <w:color w:val="000000"/>
                <w:sz w:val="24"/>
                <w:szCs w:val="24"/>
              </w:rPr>
            </w:pPr>
            <w:r w:rsidRPr="0090291B">
              <w:rPr>
                <w:rFonts w:eastAsia="Calibri"/>
                <w:b/>
                <w:color w:val="000000"/>
                <w:sz w:val="24"/>
                <w:szCs w:val="24"/>
              </w:rPr>
              <w:t xml:space="preserve">Autovalutazione </w:t>
            </w:r>
            <w:r w:rsidRPr="0090291B">
              <w:rPr>
                <w:rFonts w:eastAsia="Calibri"/>
                <w:color w:val="000000"/>
                <w:sz w:val="24"/>
                <w:szCs w:val="24"/>
              </w:rPr>
              <w:t>(indicare le modalità della autovalutazione Es.: domande guida alla fine del compito assegnato in forma di automonitoraggio)</w:t>
            </w:r>
          </w:p>
        </w:tc>
        <w:tc>
          <w:tcPr>
            <w:tcW w:w="4565" w:type="dxa"/>
            <w:shd w:val="clear" w:color="auto" w:fill="FFFFFF" w:themeFill="background1"/>
          </w:tcPr>
          <w:p w:rsidR="004F7D4E" w:rsidRPr="00E26E8A" w:rsidRDefault="004F7D4E" w:rsidP="00E26E8A">
            <w:pPr>
              <w:jc w:val="both"/>
              <w:rPr>
                <w:rFonts w:ascii="Calibri" w:eastAsia="Calibri" w:hAnsi="Calibri"/>
                <w:b/>
                <w:color w:val="000000"/>
                <w:sz w:val="24"/>
                <w:szCs w:val="24"/>
              </w:rPr>
            </w:pPr>
          </w:p>
        </w:tc>
      </w:tr>
    </w:tbl>
    <w:p w:rsidR="004F7D4E" w:rsidRPr="004F7D4E" w:rsidRDefault="004F7D4E" w:rsidP="004F7D4E">
      <w:pPr>
        <w:jc w:val="both"/>
        <w:rPr>
          <w:b/>
          <w:color w:val="000000"/>
          <w:sz w:val="24"/>
          <w:szCs w:val="24"/>
        </w:rPr>
      </w:pPr>
    </w:p>
    <w:p w:rsidR="004F7D4E" w:rsidRDefault="004F7D4E" w:rsidP="004F7D4E">
      <w:pPr>
        <w:jc w:val="both"/>
        <w:rPr>
          <w:b/>
          <w:color w:val="000000"/>
          <w:sz w:val="24"/>
          <w:szCs w:val="24"/>
        </w:rPr>
      </w:pPr>
    </w:p>
    <w:p w:rsidR="0003439D" w:rsidRPr="004F7D4E" w:rsidRDefault="0003439D" w:rsidP="004F7D4E">
      <w:pPr>
        <w:jc w:val="both"/>
        <w:rPr>
          <w:b/>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54"/>
      </w:tblGrid>
      <w:tr w:rsidR="00460E77" w:rsidRPr="00B67D57" w:rsidTr="00435073">
        <w:tc>
          <w:tcPr>
            <w:tcW w:w="9854" w:type="dxa"/>
            <w:shd w:val="clear" w:color="auto" w:fill="B4C6E7" w:themeFill="accent1" w:themeFillTint="66"/>
          </w:tcPr>
          <w:p w:rsidR="00460E77" w:rsidRPr="00E26E8A" w:rsidRDefault="00460E77" w:rsidP="00460E77">
            <w:pPr>
              <w:jc w:val="center"/>
              <w:rPr>
                <w:rFonts w:ascii="Calibri" w:eastAsia="Calibri" w:hAnsi="Calibri"/>
                <w:b/>
                <w:color w:val="000000"/>
                <w:sz w:val="24"/>
                <w:szCs w:val="24"/>
              </w:rPr>
            </w:pPr>
            <w:r w:rsidRPr="0090291B">
              <w:rPr>
                <w:rFonts w:eastAsia="Calibri"/>
                <w:b/>
                <w:color w:val="000000"/>
                <w:sz w:val="24"/>
                <w:szCs w:val="24"/>
              </w:rPr>
              <w:t xml:space="preserve">ATTIVITÀ </w:t>
            </w:r>
            <w:proofErr w:type="spellStart"/>
            <w:r w:rsidRPr="0090291B">
              <w:rPr>
                <w:rFonts w:eastAsia="Calibri"/>
                <w:b/>
                <w:color w:val="000000"/>
                <w:sz w:val="24"/>
                <w:szCs w:val="24"/>
              </w:rPr>
              <w:t>DI</w:t>
            </w:r>
            <w:proofErr w:type="spellEnd"/>
            <w:r w:rsidRPr="0090291B">
              <w:rPr>
                <w:rFonts w:eastAsia="Calibri"/>
                <w:b/>
                <w:color w:val="000000"/>
                <w:sz w:val="24"/>
                <w:szCs w:val="24"/>
              </w:rPr>
              <w:t xml:space="preserve"> RECUPERO</w:t>
            </w:r>
          </w:p>
        </w:tc>
      </w:tr>
      <w:tr w:rsidR="00460E77" w:rsidRPr="00B67D57" w:rsidTr="00E468F3">
        <w:tc>
          <w:tcPr>
            <w:tcW w:w="9854" w:type="dxa"/>
            <w:shd w:val="clear" w:color="auto" w:fill="auto"/>
          </w:tcPr>
          <w:p w:rsidR="00460E77" w:rsidRPr="0090291B" w:rsidRDefault="00460E77" w:rsidP="00E26E8A">
            <w:pPr>
              <w:jc w:val="both"/>
              <w:rPr>
                <w:rFonts w:eastAsia="Calibri"/>
                <w:color w:val="000000"/>
                <w:sz w:val="24"/>
                <w:szCs w:val="24"/>
              </w:rPr>
            </w:pPr>
            <w:r w:rsidRPr="0090291B">
              <w:rPr>
                <w:rFonts w:eastAsia="Calibri"/>
                <w:color w:val="000000"/>
                <w:sz w:val="24"/>
                <w:szCs w:val="24"/>
              </w:rPr>
              <w:t>Ogni docente effettuerà un costante monitoraggio della partecipazione dell’intero gruppo classe. Qualora la restituzione delle attività evidenziasse la presenza di lacune, l’insegnante pianificherà attività di recupero, riprendendo con l’intero gruppo classe i contenuti non ben compresi, dedicando a tale attività un lasso temporale congruo.</w:t>
            </w:r>
          </w:p>
          <w:p w:rsidR="00460E77" w:rsidRPr="0090291B" w:rsidRDefault="00460E77" w:rsidP="00E26E8A">
            <w:pPr>
              <w:jc w:val="both"/>
              <w:rPr>
                <w:rFonts w:eastAsia="Calibri"/>
                <w:color w:val="000000"/>
                <w:sz w:val="24"/>
                <w:szCs w:val="24"/>
              </w:rPr>
            </w:pPr>
          </w:p>
          <w:p w:rsidR="00460E77" w:rsidRPr="0090291B" w:rsidRDefault="00460E77" w:rsidP="00E26E8A">
            <w:pPr>
              <w:jc w:val="both"/>
              <w:rPr>
                <w:rFonts w:eastAsia="Calibri"/>
                <w:color w:val="000000"/>
                <w:sz w:val="24"/>
                <w:szCs w:val="24"/>
              </w:rPr>
            </w:pPr>
            <w:r w:rsidRPr="0090291B">
              <w:rPr>
                <w:rFonts w:eastAsia="Calibri"/>
                <w:color w:val="000000"/>
                <w:sz w:val="24"/>
                <w:szCs w:val="24"/>
              </w:rPr>
              <w:t xml:space="preserve">Laddove, invece, si dovessero riscontrare lacune di rilievo nella partecipazione di alcuni allievi, il recupero dovrà essere condotto in modo mirato, con un’attenzione specifica ai bisogni di ciascun alunno. </w:t>
            </w:r>
          </w:p>
          <w:p w:rsidR="00460E77" w:rsidRPr="0090291B" w:rsidRDefault="00460E77" w:rsidP="00E26E8A">
            <w:pPr>
              <w:jc w:val="both"/>
              <w:rPr>
                <w:rFonts w:eastAsia="Calibri"/>
                <w:color w:val="000000"/>
                <w:sz w:val="24"/>
                <w:szCs w:val="24"/>
              </w:rPr>
            </w:pPr>
          </w:p>
          <w:p w:rsidR="00460E77" w:rsidRPr="00E26E8A" w:rsidRDefault="00460E77" w:rsidP="00E26E8A">
            <w:pPr>
              <w:jc w:val="both"/>
              <w:rPr>
                <w:rFonts w:ascii="Calibri" w:eastAsia="Calibri" w:hAnsi="Calibri" w:cs="Calibri"/>
                <w:color w:val="000000"/>
                <w:sz w:val="24"/>
                <w:szCs w:val="24"/>
              </w:rPr>
            </w:pPr>
            <w:r w:rsidRPr="0090291B">
              <w:rPr>
                <w:rFonts w:eastAsia="Calibri"/>
                <w:color w:val="000000"/>
                <w:sz w:val="24"/>
                <w:szCs w:val="24"/>
              </w:rPr>
              <w:t>In questo secondo caso, trattandosi di interventi mirati a carattere individuale, il resto della classe sarà impegnato in attività di consolidamento e/o potenziamento.</w:t>
            </w:r>
          </w:p>
        </w:tc>
      </w:tr>
    </w:tbl>
    <w:p w:rsidR="004F7D4E" w:rsidRPr="004F7D4E" w:rsidRDefault="004F7D4E" w:rsidP="004F7D4E">
      <w:pPr>
        <w:jc w:val="both"/>
        <w:rPr>
          <w:b/>
          <w:color w:val="000000"/>
          <w:sz w:val="24"/>
          <w:szCs w:val="24"/>
        </w:rPr>
      </w:pPr>
    </w:p>
    <w:p w:rsidR="004F7D4E" w:rsidRPr="004F7D4E" w:rsidRDefault="004F7D4E" w:rsidP="004F7D4E">
      <w:pPr>
        <w:jc w:val="both"/>
        <w:rPr>
          <w:b/>
          <w:color w:val="000000"/>
          <w:sz w:val="24"/>
          <w:szCs w:val="24"/>
        </w:rPr>
      </w:pPr>
    </w:p>
    <w:p w:rsidR="00687F9B" w:rsidRPr="009E4C84" w:rsidRDefault="00687F9B">
      <w:pPr>
        <w:spacing w:after="200" w:line="276" w:lineRule="auto"/>
        <w:jc w:val="center"/>
        <w:rPr>
          <w:b/>
          <w:bCs/>
        </w:rPr>
      </w:pPr>
      <w:r>
        <w:rPr>
          <w:rFonts w:eastAsia="Calibri"/>
          <w:sz w:val="24"/>
          <w:szCs w:val="24"/>
          <w:lang w:eastAsia="en-US"/>
        </w:rPr>
        <w:t xml:space="preserve">                                               </w:t>
      </w:r>
      <w:r>
        <w:rPr>
          <w:rFonts w:eastAsia="Calibri"/>
        </w:rPr>
        <w:t xml:space="preserve">                                       </w:t>
      </w:r>
      <w:r w:rsidRPr="009E4C84">
        <w:rPr>
          <w:b/>
          <w:bCs/>
        </w:rPr>
        <w:t>GLI INSEGNANTI</w:t>
      </w:r>
    </w:p>
    <w:p w:rsidR="009E4C84" w:rsidRPr="001D5B72" w:rsidRDefault="00687F9B" w:rsidP="001D5B72">
      <w:pPr>
        <w:jc w:val="center"/>
        <w:rPr>
          <w:rFonts w:eastAsia="Calibri"/>
          <w:lang w:eastAsia="en-US"/>
        </w:rPr>
      </w:pPr>
      <w:r>
        <w:rPr>
          <w:lang w:eastAsia="en-US"/>
        </w:rPr>
        <w:t xml:space="preserve">                                                                                                            </w:t>
      </w:r>
      <w:r>
        <w:rPr>
          <w:rFonts w:eastAsia="Calibri"/>
          <w:lang w:eastAsia="en-US"/>
        </w:rPr>
        <w:t>(Firma autografa sostituita a mezzo stampa</w:t>
      </w:r>
      <w:r w:rsidR="009E4C84">
        <w:rPr>
          <w:rFonts w:eastAsia="Calibri"/>
          <w:lang w:eastAsia="en-US"/>
        </w:rPr>
        <w:t>)</w:t>
      </w:r>
    </w:p>
    <w:sectPr w:rsidR="009E4C84" w:rsidRPr="001D5B72" w:rsidSect="00127DB7">
      <w:footerReference w:type="default" r:id="rId15"/>
      <w:pgSz w:w="11906" w:h="16838"/>
      <w:pgMar w:top="567" w:right="1134" w:bottom="776" w:left="1134"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3B3B" w:rsidRDefault="00F23B3B">
      <w:r>
        <w:separator/>
      </w:r>
    </w:p>
  </w:endnote>
  <w:endnote w:type="continuationSeparator" w:id="0">
    <w:p w:rsidR="00F23B3B" w:rsidRDefault="00F23B3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altName w:val="Calibri"/>
    <w:charset w:val="00"/>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87F9B" w:rsidRDefault="00687F9B">
    <w:pPr>
      <w:jc w:val="both"/>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3B3B" w:rsidRDefault="00F23B3B">
      <w:r>
        <w:separator/>
      </w:r>
    </w:p>
  </w:footnote>
  <w:footnote w:type="continuationSeparator" w:id="0">
    <w:p w:rsidR="00F23B3B" w:rsidRDefault="00F23B3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Titolo1"/>
      <w:suff w:val="nothing"/>
      <w:lvlText w:val=""/>
      <w:lvlJc w:val="left"/>
      <w:pPr>
        <w:tabs>
          <w:tab w:val="num" w:pos="0"/>
        </w:tabs>
        <w:ind w:left="0" w:firstLine="0"/>
      </w:pPr>
    </w:lvl>
    <w:lvl w:ilvl="1">
      <w:start w:val="1"/>
      <w:numFmt w:val="none"/>
      <w:pStyle w:val="Titolo2"/>
      <w:suff w:val="nothing"/>
      <w:lvlText w:val=""/>
      <w:lvlJc w:val="left"/>
      <w:pPr>
        <w:tabs>
          <w:tab w:val="num" w:pos="0"/>
        </w:tabs>
        <w:ind w:left="0" w:firstLine="0"/>
      </w:pPr>
    </w:lvl>
    <w:lvl w:ilvl="2">
      <w:start w:val="1"/>
      <w:numFmt w:val="none"/>
      <w:pStyle w:val="Titolo3"/>
      <w:suff w:val="nothing"/>
      <w:lvlText w:val=""/>
      <w:lvlJc w:val="left"/>
      <w:pPr>
        <w:tabs>
          <w:tab w:val="num" w:pos="0"/>
        </w:tabs>
        <w:ind w:left="0" w:firstLine="0"/>
      </w:pPr>
    </w:lvl>
    <w:lvl w:ilvl="3">
      <w:start w:val="1"/>
      <w:numFmt w:val="none"/>
      <w:pStyle w:val="Titolo4"/>
      <w:suff w:val="nothing"/>
      <w:lvlText w:val=""/>
      <w:lvlJc w:val="left"/>
      <w:pPr>
        <w:tabs>
          <w:tab w:val="num" w:pos="0"/>
        </w:tabs>
        <w:ind w:left="0" w:firstLine="0"/>
      </w:pPr>
    </w:lvl>
    <w:lvl w:ilvl="4">
      <w:start w:val="1"/>
      <w:numFmt w:val="none"/>
      <w:pStyle w:val="Titolo5"/>
      <w:suff w:val="nothing"/>
      <w:lvlText w:val=""/>
      <w:lvlJc w:val="left"/>
      <w:pPr>
        <w:tabs>
          <w:tab w:val="num" w:pos="0"/>
        </w:tabs>
        <w:ind w:left="0" w:firstLine="0"/>
      </w:pPr>
    </w:lvl>
    <w:lvl w:ilvl="5">
      <w:start w:val="1"/>
      <w:numFmt w:val="none"/>
      <w:pStyle w:val="Titolo6"/>
      <w:suff w:val="nothing"/>
      <w:lvlText w:val=""/>
      <w:lvlJc w:val="left"/>
      <w:pPr>
        <w:tabs>
          <w:tab w:val="num" w:pos="0"/>
        </w:tabs>
        <w:ind w:left="0" w:firstLine="0"/>
      </w:pPr>
    </w:lvl>
    <w:lvl w:ilvl="6">
      <w:start w:val="1"/>
      <w:numFmt w:val="none"/>
      <w:pStyle w:val="Titolo7"/>
      <w:suff w:val="nothing"/>
      <w:lvlText w:val=""/>
      <w:lvlJc w:val="left"/>
      <w:pPr>
        <w:tabs>
          <w:tab w:val="num" w:pos="0"/>
        </w:tabs>
        <w:ind w:left="0" w:firstLine="0"/>
      </w:pPr>
    </w:lvl>
    <w:lvl w:ilvl="7">
      <w:start w:val="1"/>
      <w:numFmt w:val="none"/>
      <w:pStyle w:val="Titolo8"/>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1"/>
    <w:lvl w:ilvl="0">
      <w:start w:val="1"/>
      <w:numFmt w:val="none"/>
      <w:suff w:val="nothing"/>
      <w:lvlText w:val=""/>
      <w:lvlJc w:val="left"/>
      <w:pPr>
        <w:tabs>
          <w:tab w:val="num" w:pos="0"/>
        </w:tabs>
        <w:ind w:left="1064" w:hanging="432"/>
      </w:pPr>
      <w:rPr>
        <w:b/>
        <w:bCs/>
        <w:color w:val="1F497D"/>
        <w:spacing w:val="10"/>
        <w:sz w:val="18"/>
        <w:szCs w:val="18"/>
        <w:lang w:val="en-US"/>
      </w:rPr>
    </w:lvl>
    <w:lvl w:ilvl="1">
      <w:start w:val="1"/>
      <w:numFmt w:val="none"/>
      <w:suff w:val="nothing"/>
      <w:lvlText w:val=""/>
      <w:lvlJc w:val="left"/>
      <w:pPr>
        <w:tabs>
          <w:tab w:val="num" w:pos="0"/>
        </w:tabs>
        <w:ind w:left="1208" w:hanging="576"/>
      </w:pPr>
      <w:rPr>
        <w:color w:val="1F497D"/>
        <w:sz w:val="20"/>
      </w:rPr>
    </w:lvl>
    <w:lvl w:ilvl="2">
      <w:start w:val="1"/>
      <w:numFmt w:val="none"/>
      <w:suff w:val="nothing"/>
      <w:lvlText w:val=""/>
      <w:lvlJc w:val="left"/>
      <w:pPr>
        <w:tabs>
          <w:tab w:val="num" w:pos="0"/>
        </w:tabs>
        <w:ind w:left="1352" w:hanging="720"/>
      </w:pPr>
    </w:lvl>
    <w:lvl w:ilvl="3">
      <w:start w:val="1"/>
      <w:numFmt w:val="none"/>
      <w:suff w:val="nothing"/>
      <w:lvlText w:val=""/>
      <w:lvlJc w:val="left"/>
      <w:pPr>
        <w:tabs>
          <w:tab w:val="num" w:pos="0"/>
        </w:tabs>
        <w:ind w:left="1496" w:hanging="864"/>
      </w:pPr>
    </w:lvl>
    <w:lvl w:ilvl="4">
      <w:start w:val="1"/>
      <w:numFmt w:val="none"/>
      <w:suff w:val="nothing"/>
      <w:lvlText w:val=""/>
      <w:lvlJc w:val="left"/>
      <w:pPr>
        <w:tabs>
          <w:tab w:val="num" w:pos="0"/>
        </w:tabs>
        <w:ind w:left="1640" w:hanging="1008"/>
      </w:pPr>
    </w:lvl>
    <w:lvl w:ilvl="5">
      <w:start w:val="1"/>
      <w:numFmt w:val="none"/>
      <w:suff w:val="nothing"/>
      <w:lvlText w:val=""/>
      <w:lvlJc w:val="left"/>
      <w:pPr>
        <w:tabs>
          <w:tab w:val="num" w:pos="0"/>
        </w:tabs>
        <w:ind w:left="1784" w:hanging="1152"/>
      </w:pPr>
    </w:lvl>
    <w:lvl w:ilvl="6">
      <w:start w:val="1"/>
      <w:numFmt w:val="none"/>
      <w:suff w:val="nothing"/>
      <w:lvlText w:val=""/>
      <w:lvlJc w:val="left"/>
      <w:pPr>
        <w:tabs>
          <w:tab w:val="num" w:pos="0"/>
        </w:tabs>
        <w:ind w:left="1928" w:hanging="1296"/>
      </w:pPr>
    </w:lvl>
    <w:lvl w:ilvl="7">
      <w:start w:val="1"/>
      <w:numFmt w:val="none"/>
      <w:suff w:val="nothing"/>
      <w:lvlText w:val=""/>
      <w:lvlJc w:val="left"/>
      <w:pPr>
        <w:tabs>
          <w:tab w:val="num" w:pos="0"/>
        </w:tabs>
        <w:ind w:left="2072" w:hanging="1440"/>
      </w:pPr>
    </w:lvl>
    <w:lvl w:ilvl="8">
      <w:start w:val="1"/>
      <w:numFmt w:val="none"/>
      <w:suff w:val="nothing"/>
      <w:lvlText w:val=""/>
      <w:lvlJc w:val="left"/>
      <w:pPr>
        <w:tabs>
          <w:tab w:val="num" w:pos="0"/>
        </w:tabs>
        <w:ind w:left="2216" w:hanging="1584"/>
      </w:pPr>
    </w:lvl>
  </w:abstractNum>
  <w:abstractNum w:abstractNumId="2">
    <w:nsid w:val="00000003"/>
    <w:multiLevelType w:val="singleLevel"/>
    <w:tmpl w:val="00000003"/>
    <w:name w:val="WW8Num5"/>
    <w:lvl w:ilvl="0">
      <w:start w:val="1"/>
      <w:numFmt w:val="bullet"/>
      <w:lvlText w:val=""/>
      <w:lvlJc w:val="left"/>
      <w:pPr>
        <w:tabs>
          <w:tab w:val="num" w:pos="0"/>
        </w:tabs>
        <w:ind w:left="720" w:hanging="360"/>
      </w:pPr>
      <w:rPr>
        <w:rFonts w:ascii="Wingdings" w:hAnsi="Wingdings" w:cs="Wingdings" w:hint="default"/>
        <w:sz w:val="16"/>
      </w:rPr>
    </w:lvl>
  </w:abstractNum>
  <w:abstractNum w:abstractNumId="3">
    <w:nsid w:val="00000004"/>
    <w:multiLevelType w:val="singleLevel"/>
    <w:tmpl w:val="00000004"/>
    <w:name w:val="WW8Num6"/>
    <w:lvl w:ilvl="0">
      <w:start w:val="1"/>
      <w:numFmt w:val="bullet"/>
      <w:lvlText w:val=""/>
      <w:lvlJc w:val="left"/>
      <w:pPr>
        <w:tabs>
          <w:tab w:val="num" w:pos="0"/>
        </w:tabs>
        <w:ind w:left="720" w:hanging="360"/>
      </w:pPr>
      <w:rPr>
        <w:rFonts w:ascii="Wingdings" w:hAnsi="Wingdings" w:cs="Wingdings" w:hint="default"/>
        <w:sz w:val="16"/>
        <w:szCs w:val="24"/>
        <w:lang w:eastAsia="en-US"/>
      </w:rPr>
    </w:lvl>
  </w:abstractNum>
  <w:abstractNum w:abstractNumId="4">
    <w:nsid w:val="00000005"/>
    <w:multiLevelType w:val="singleLevel"/>
    <w:tmpl w:val="00000005"/>
    <w:name w:val="WW8Num10"/>
    <w:lvl w:ilvl="0">
      <w:start w:val="1"/>
      <w:numFmt w:val="bullet"/>
      <w:lvlText w:val=""/>
      <w:lvlJc w:val="left"/>
      <w:pPr>
        <w:tabs>
          <w:tab w:val="num" w:pos="0"/>
        </w:tabs>
        <w:ind w:left="720" w:hanging="360"/>
      </w:pPr>
      <w:rPr>
        <w:rFonts w:ascii="Wingdings" w:hAnsi="Wingdings" w:cs="Wingdings" w:hint="default"/>
        <w:sz w:val="16"/>
        <w:szCs w:val="24"/>
        <w:lang w:eastAsia="en-US"/>
      </w:rPr>
    </w:lvl>
  </w:abstractNum>
  <w:abstractNum w:abstractNumId="5">
    <w:nsid w:val="00000006"/>
    <w:multiLevelType w:val="singleLevel"/>
    <w:tmpl w:val="00000006"/>
    <w:name w:val="WW8Num12"/>
    <w:lvl w:ilvl="0">
      <w:start w:val="1"/>
      <w:numFmt w:val="bullet"/>
      <w:lvlText w:val=""/>
      <w:lvlJc w:val="left"/>
      <w:pPr>
        <w:tabs>
          <w:tab w:val="num" w:pos="0"/>
        </w:tabs>
        <w:ind w:left="720" w:hanging="360"/>
      </w:pPr>
      <w:rPr>
        <w:rFonts w:ascii="Wingdings" w:hAnsi="Wingdings" w:cs="Wingdings" w:hint="default"/>
        <w:sz w:val="16"/>
        <w:szCs w:val="24"/>
        <w:lang w:eastAsia="en-US"/>
      </w:rPr>
    </w:lvl>
  </w:abstractNum>
  <w:abstractNum w:abstractNumId="6">
    <w:nsid w:val="00000007"/>
    <w:multiLevelType w:val="singleLevel"/>
    <w:tmpl w:val="00000007"/>
    <w:name w:val="WW8Num13"/>
    <w:lvl w:ilvl="0">
      <w:start w:val="1"/>
      <w:numFmt w:val="bullet"/>
      <w:lvlText w:val=""/>
      <w:lvlJc w:val="left"/>
      <w:pPr>
        <w:tabs>
          <w:tab w:val="num" w:pos="0"/>
        </w:tabs>
        <w:ind w:left="720" w:hanging="360"/>
      </w:pPr>
      <w:rPr>
        <w:rFonts w:ascii="Wingdings" w:hAnsi="Wingdings" w:cs="Wingdings" w:hint="default"/>
        <w:sz w:val="16"/>
        <w:szCs w:val="24"/>
        <w:lang w:eastAsia="en-US"/>
      </w:rPr>
    </w:lvl>
  </w:abstractNum>
  <w:abstractNum w:abstractNumId="7">
    <w:nsid w:val="00000008"/>
    <w:multiLevelType w:val="singleLevel"/>
    <w:tmpl w:val="00000008"/>
    <w:name w:val="WW8Num14"/>
    <w:lvl w:ilvl="0">
      <w:start w:val="1"/>
      <w:numFmt w:val="bullet"/>
      <w:lvlText w:val=""/>
      <w:lvlJc w:val="left"/>
      <w:pPr>
        <w:tabs>
          <w:tab w:val="num" w:pos="0"/>
        </w:tabs>
        <w:ind w:left="720" w:hanging="360"/>
      </w:pPr>
      <w:rPr>
        <w:rFonts w:ascii="Wingdings" w:hAnsi="Wingdings" w:cs="Wingdings" w:hint="default"/>
        <w:sz w:val="16"/>
        <w:szCs w:val="24"/>
        <w:lang w:eastAsia="en-US"/>
      </w:rPr>
    </w:lvl>
  </w:abstractNum>
  <w:abstractNum w:abstractNumId="8">
    <w:nsid w:val="00000009"/>
    <w:multiLevelType w:val="singleLevel"/>
    <w:tmpl w:val="00000009"/>
    <w:name w:val="WW8Num20"/>
    <w:lvl w:ilvl="0">
      <w:start w:val="1"/>
      <w:numFmt w:val="bullet"/>
      <w:lvlText w:val=""/>
      <w:lvlJc w:val="left"/>
      <w:pPr>
        <w:tabs>
          <w:tab w:val="num" w:pos="0"/>
        </w:tabs>
        <w:ind w:left="720" w:hanging="360"/>
      </w:pPr>
      <w:rPr>
        <w:rFonts w:ascii="Wingdings" w:hAnsi="Wingdings" w:cs="Wingdings" w:hint="default"/>
        <w:sz w:val="16"/>
        <w:szCs w:val="24"/>
        <w:lang w:eastAsia="en-US"/>
      </w:rPr>
    </w:lvl>
  </w:abstractNum>
  <w:abstractNum w:abstractNumId="9">
    <w:nsid w:val="0000000A"/>
    <w:multiLevelType w:val="singleLevel"/>
    <w:tmpl w:val="0000000A"/>
    <w:name w:val="WW8Num21"/>
    <w:lvl w:ilvl="0">
      <w:start w:val="1"/>
      <w:numFmt w:val="bullet"/>
      <w:lvlText w:val=""/>
      <w:lvlJc w:val="left"/>
      <w:pPr>
        <w:tabs>
          <w:tab w:val="num" w:pos="0"/>
        </w:tabs>
        <w:ind w:left="720" w:hanging="360"/>
      </w:pPr>
      <w:rPr>
        <w:rFonts w:ascii="Wingdings" w:hAnsi="Wingdings" w:cs="Wingdings" w:hint="default"/>
        <w:sz w:val="16"/>
        <w:szCs w:val="24"/>
        <w:lang w:eastAsia="en-US"/>
      </w:rPr>
    </w:lvl>
  </w:abstractNum>
  <w:abstractNum w:abstractNumId="10">
    <w:nsid w:val="0000000B"/>
    <w:multiLevelType w:val="singleLevel"/>
    <w:tmpl w:val="0000000B"/>
    <w:name w:val="WW8Num22"/>
    <w:lvl w:ilvl="0">
      <w:start w:val="1"/>
      <w:numFmt w:val="bullet"/>
      <w:lvlText w:val=""/>
      <w:lvlJc w:val="left"/>
      <w:pPr>
        <w:tabs>
          <w:tab w:val="num" w:pos="0"/>
        </w:tabs>
        <w:ind w:left="720" w:hanging="360"/>
      </w:pPr>
      <w:rPr>
        <w:rFonts w:ascii="Wingdings" w:hAnsi="Wingdings" w:cs="Wingdings" w:hint="default"/>
        <w:sz w:val="16"/>
        <w:szCs w:val="24"/>
        <w:lang w:eastAsia="en-US"/>
      </w:rPr>
    </w:lvl>
  </w:abstractNum>
  <w:abstractNum w:abstractNumId="11">
    <w:nsid w:val="0000000C"/>
    <w:multiLevelType w:val="singleLevel"/>
    <w:tmpl w:val="0000000C"/>
    <w:name w:val="WW8Num23"/>
    <w:lvl w:ilvl="0">
      <w:start w:val="1"/>
      <w:numFmt w:val="bullet"/>
      <w:lvlText w:val=""/>
      <w:lvlJc w:val="left"/>
      <w:pPr>
        <w:tabs>
          <w:tab w:val="num" w:pos="0"/>
        </w:tabs>
        <w:ind w:left="720" w:hanging="360"/>
      </w:pPr>
      <w:rPr>
        <w:rFonts w:ascii="Wingdings" w:hAnsi="Wingdings" w:cs="Wingdings" w:hint="default"/>
        <w:sz w:val="16"/>
        <w:szCs w:val="24"/>
        <w:lang w:eastAsia="en-US"/>
      </w:rPr>
    </w:lvl>
  </w:abstractNum>
  <w:abstractNum w:abstractNumId="12">
    <w:nsid w:val="0000000D"/>
    <w:multiLevelType w:val="singleLevel"/>
    <w:tmpl w:val="0000000D"/>
    <w:name w:val="WW8Num26"/>
    <w:lvl w:ilvl="0">
      <w:start w:val="1"/>
      <w:numFmt w:val="bullet"/>
      <w:lvlText w:val=""/>
      <w:lvlJc w:val="left"/>
      <w:pPr>
        <w:tabs>
          <w:tab w:val="num" w:pos="0"/>
        </w:tabs>
        <w:ind w:left="720" w:hanging="360"/>
      </w:pPr>
      <w:rPr>
        <w:rFonts w:ascii="Wingdings" w:hAnsi="Wingdings" w:cs="Wingdings" w:hint="default"/>
        <w:sz w:val="16"/>
        <w:szCs w:val="24"/>
        <w:lang w:eastAsia="en-US"/>
      </w:rPr>
    </w:lvl>
  </w:abstractNum>
  <w:abstractNum w:abstractNumId="13">
    <w:nsid w:val="0000000E"/>
    <w:multiLevelType w:val="singleLevel"/>
    <w:tmpl w:val="0000000E"/>
    <w:name w:val="WW8Num27"/>
    <w:lvl w:ilvl="0">
      <w:start w:val="1"/>
      <w:numFmt w:val="bullet"/>
      <w:lvlText w:val=""/>
      <w:lvlJc w:val="left"/>
      <w:pPr>
        <w:tabs>
          <w:tab w:val="num" w:pos="0"/>
        </w:tabs>
        <w:ind w:left="720" w:hanging="360"/>
      </w:pPr>
      <w:rPr>
        <w:rFonts w:ascii="Wingdings" w:hAnsi="Wingdings" w:cs="Wingdings" w:hint="default"/>
        <w:sz w:val="16"/>
        <w:szCs w:val="24"/>
        <w:lang w:eastAsia="en-US"/>
      </w:rPr>
    </w:lvl>
  </w:abstractNum>
  <w:abstractNum w:abstractNumId="14">
    <w:nsid w:val="08B823E2"/>
    <w:multiLevelType w:val="hybridMultilevel"/>
    <w:tmpl w:val="B162929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09BA5D79"/>
    <w:multiLevelType w:val="hybridMultilevel"/>
    <w:tmpl w:val="6C80F7C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1F831181"/>
    <w:multiLevelType w:val="hybridMultilevel"/>
    <w:tmpl w:val="6616FAC4"/>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7">
    <w:nsid w:val="23B21FD3"/>
    <w:multiLevelType w:val="hybridMultilevel"/>
    <w:tmpl w:val="0E1CAD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nsid w:val="385561AF"/>
    <w:multiLevelType w:val="hybridMultilevel"/>
    <w:tmpl w:val="6E8460C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45B036DB"/>
    <w:multiLevelType w:val="hybridMultilevel"/>
    <w:tmpl w:val="52BC552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4E4D28F6"/>
    <w:multiLevelType w:val="hybridMultilevel"/>
    <w:tmpl w:val="1C4A8F42"/>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1">
    <w:nsid w:val="559741F6"/>
    <w:multiLevelType w:val="hybridMultilevel"/>
    <w:tmpl w:val="5F827852"/>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2">
    <w:nsid w:val="5BFF7E3A"/>
    <w:multiLevelType w:val="hybridMultilevel"/>
    <w:tmpl w:val="92B2451A"/>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3">
    <w:nsid w:val="5D5845E9"/>
    <w:multiLevelType w:val="hybridMultilevel"/>
    <w:tmpl w:val="6C381C6E"/>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24">
    <w:nsid w:val="62B16C4F"/>
    <w:multiLevelType w:val="hybridMultilevel"/>
    <w:tmpl w:val="B2F4A9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nsid w:val="653E560C"/>
    <w:multiLevelType w:val="hybridMultilevel"/>
    <w:tmpl w:val="B33A532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9"/>
  </w:num>
  <w:num w:numId="16">
    <w:abstractNumId w:val="25"/>
  </w:num>
  <w:num w:numId="17">
    <w:abstractNumId w:val="23"/>
  </w:num>
  <w:num w:numId="18">
    <w:abstractNumId w:val="22"/>
  </w:num>
  <w:num w:numId="19">
    <w:abstractNumId w:val="21"/>
  </w:num>
  <w:num w:numId="20">
    <w:abstractNumId w:val="16"/>
  </w:num>
  <w:num w:numId="21">
    <w:abstractNumId w:val="24"/>
  </w:num>
  <w:num w:numId="22">
    <w:abstractNumId w:val="20"/>
  </w:num>
  <w:num w:numId="23">
    <w:abstractNumId w:val="14"/>
  </w:num>
  <w:num w:numId="24">
    <w:abstractNumId w:val="15"/>
  </w:num>
  <w:num w:numId="25">
    <w:abstractNumId w:val="18"/>
  </w:num>
  <w:num w:numId="26">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isplayBackgroundShape/>
  <w:embedSystemFonts/>
  <w:proofState w:spelling="clean"/>
  <w:stylePaneFormatFilter w:val="000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8194"/>
  </w:hdrShapeDefaults>
  <w:footnotePr>
    <w:footnote w:id="-1"/>
    <w:footnote w:id="0"/>
  </w:footnotePr>
  <w:endnotePr>
    <w:endnote w:id="-1"/>
    <w:endnote w:id="0"/>
  </w:endnotePr>
  <w:compat/>
  <w:rsids>
    <w:rsidRoot w:val="00EF2374"/>
    <w:rsid w:val="0003439D"/>
    <w:rsid w:val="00127DB7"/>
    <w:rsid w:val="00131762"/>
    <w:rsid w:val="001D5B72"/>
    <w:rsid w:val="001F3849"/>
    <w:rsid w:val="002028B1"/>
    <w:rsid w:val="002A062B"/>
    <w:rsid w:val="00354FB7"/>
    <w:rsid w:val="003C392F"/>
    <w:rsid w:val="003D4662"/>
    <w:rsid w:val="003E75AA"/>
    <w:rsid w:val="00460E77"/>
    <w:rsid w:val="004F7D4E"/>
    <w:rsid w:val="005767FF"/>
    <w:rsid w:val="005B1CAF"/>
    <w:rsid w:val="006251FB"/>
    <w:rsid w:val="00642DBB"/>
    <w:rsid w:val="00687F9B"/>
    <w:rsid w:val="006E0339"/>
    <w:rsid w:val="00742BC4"/>
    <w:rsid w:val="00864D7D"/>
    <w:rsid w:val="00877AF5"/>
    <w:rsid w:val="0090291B"/>
    <w:rsid w:val="00953B32"/>
    <w:rsid w:val="00973271"/>
    <w:rsid w:val="009C547E"/>
    <w:rsid w:val="009E4C84"/>
    <w:rsid w:val="00BB230B"/>
    <w:rsid w:val="00C23B21"/>
    <w:rsid w:val="00D1488A"/>
    <w:rsid w:val="00D87B6D"/>
    <w:rsid w:val="00DF6381"/>
    <w:rsid w:val="00E03A35"/>
    <w:rsid w:val="00E26E8A"/>
    <w:rsid w:val="00E33B3E"/>
    <w:rsid w:val="00EF2374"/>
    <w:rsid w:val="00F23B3B"/>
    <w:rsid w:val="00FB4D86"/>
    <w:rsid w:val="00FD3271"/>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it-IT"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27DB7"/>
    <w:pPr>
      <w:suppressAutoHyphens/>
    </w:pPr>
    <w:rPr>
      <w:lang w:eastAsia="zh-CN"/>
    </w:rPr>
  </w:style>
  <w:style w:type="paragraph" w:styleId="Titolo1">
    <w:name w:val="heading 1"/>
    <w:basedOn w:val="Normale"/>
    <w:next w:val="Normale"/>
    <w:qFormat/>
    <w:rsid w:val="00127DB7"/>
    <w:pPr>
      <w:keepNext/>
      <w:numPr>
        <w:numId w:val="1"/>
      </w:numPr>
      <w:outlineLvl w:val="0"/>
    </w:pPr>
    <w:rPr>
      <w:sz w:val="28"/>
    </w:rPr>
  </w:style>
  <w:style w:type="paragraph" w:styleId="Titolo2">
    <w:name w:val="heading 2"/>
    <w:basedOn w:val="Normale"/>
    <w:next w:val="Normale"/>
    <w:qFormat/>
    <w:rsid w:val="00127DB7"/>
    <w:pPr>
      <w:keepNext/>
      <w:numPr>
        <w:ilvl w:val="1"/>
        <w:numId w:val="1"/>
      </w:numPr>
      <w:jc w:val="center"/>
      <w:outlineLvl w:val="1"/>
    </w:pPr>
    <w:rPr>
      <w:sz w:val="24"/>
    </w:rPr>
  </w:style>
  <w:style w:type="paragraph" w:styleId="Titolo3">
    <w:name w:val="heading 3"/>
    <w:basedOn w:val="Normale"/>
    <w:next w:val="Normale"/>
    <w:qFormat/>
    <w:rsid w:val="00127DB7"/>
    <w:pPr>
      <w:keepNext/>
      <w:numPr>
        <w:ilvl w:val="2"/>
        <w:numId w:val="1"/>
      </w:numPr>
      <w:ind w:left="-567"/>
      <w:jc w:val="center"/>
      <w:outlineLvl w:val="2"/>
    </w:pPr>
    <w:rPr>
      <w:sz w:val="24"/>
    </w:rPr>
  </w:style>
  <w:style w:type="paragraph" w:styleId="Titolo4">
    <w:name w:val="heading 4"/>
    <w:basedOn w:val="Normale"/>
    <w:next w:val="Normale"/>
    <w:qFormat/>
    <w:rsid w:val="00127DB7"/>
    <w:pPr>
      <w:keepNext/>
      <w:numPr>
        <w:ilvl w:val="3"/>
        <w:numId w:val="1"/>
      </w:numPr>
      <w:ind w:left="-567"/>
      <w:jc w:val="both"/>
      <w:outlineLvl w:val="3"/>
    </w:pPr>
    <w:rPr>
      <w:sz w:val="24"/>
    </w:rPr>
  </w:style>
  <w:style w:type="paragraph" w:styleId="Titolo5">
    <w:name w:val="heading 5"/>
    <w:basedOn w:val="Normale"/>
    <w:next w:val="Normale"/>
    <w:qFormat/>
    <w:rsid w:val="00127DB7"/>
    <w:pPr>
      <w:keepNext/>
      <w:numPr>
        <w:ilvl w:val="4"/>
        <w:numId w:val="1"/>
      </w:numPr>
      <w:spacing w:line="480" w:lineRule="auto"/>
      <w:ind w:left="-567"/>
      <w:jc w:val="right"/>
      <w:outlineLvl w:val="4"/>
    </w:pPr>
    <w:rPr>
      <w:sz w:val="24"/>
    </w:rPr>
  </w:style>
  <w:style w:type="paragraph" w:styleId="Titolo6">
    <w:name w:val="heading 6"/>
    <w:basedOn w:val="Normale"/>
    <w:next w:val="Normale"/>
    <w:qFormat/>
    <w:rsid w:val="00127DB7"/>
    <w:pPr>
      <w:keepNext/>
      <w:numPr>
        <w:ilvl w:val="5"/>
        <w:numId w:val="1"/>
      </w:numPr>
      <w:jc w:val="right"/>
      <w:outlineLvl w:val="5"/>
    </w:pPr>
    <w:rPr>
      <w:sz w:val="24"/>
    </w:rPr>
  </w:style>
  <w:style w:type="paragraph" w:styleId="Titolo7">
    <w:name w:val="heading 7"/>
    <w:basedOn w:val="Normale"/>
    <w:next w:val="Normale"/>
    <w:qFormat/>
    <w:rsid w:val="00127DB7"/>
    <w:pPr>
      <w:keepNext/>
      <w:numPr>
        <w:ilvl w:val="6"/>
        <w:numId w:val="1"/>
      </w:numPr>
      <w:spacing w:line="480" w:lineRule="auto"/>
      <w:jc w:val="both"/>
      <w:outlineLvl w:val="6"/>
    </w:pPr>
    <w:rPr>
      <w:sz w:val="24"/>
    </w:rPr>
  </w:style>
  <w:style w:type="paragraph" w:styleId="Titolo8">
    <w:name w:val="heading 8"/>
    <w:basedOn w:val="Normale"/>
    <w:next w:val="Normale"/>
    <w:qFormat/>
    <w:rsid w:val="00127DB7"/>
    <w:pPr>
      <w:keepNext/>
      <w:numPr>
        <w:ilvl w:val="7"/>
        <w:numId w:val="1"/>
      </w:numPr>
      <w:outlineLvl w:val="7"/>
    </w:pPr>
    <w:rPr>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sid w:val="00127DB7"/>
    <w:rPr>
      <w:b/>
      <w:bCs/>
      <w:color w:val="1F497D"/>
      <w:spacing w:val="10"/>
      <w:sz w:val="18"/>
      <w:szCs w:val="18"/>
      <w:lang w:val="en-US"/>
    </w:rPr>
  </w:style>
  <w:style w:type="character" w:customStyle="1" w:styleId="WW8Num1z1">
    <w:name w:val="WW8Num1z1"/>
    <w:rsid w:val="00127DB7"/>
    <w:rPr>
      <w:color w:val="1F497D"/>
      <w:sz w:val="20"/>
    </w:rPr>
  </w:style>
  <w:style w:type="character" w:customStyle="1" w:styleId="WW8Num1z2">
    <w:name w:val="WW8Num1z2"/>
    <w:rsid w:val="00127DB7"/>
  </w:style>
  <w:style w:type="character" w:customStyle="1" w:styleId="WW8Num1z3">
    <w:name w:val="WW8Num1z3"/>
    <w:rsid w:val="00127DB7"/>
  </w:style>
  <w:style w:type="character" w:customStyle="1" w:styleId="WW8Num1z4">
    <w:name w:val="WW8Num1z4"/>
    <w:rsid w:val="00127DB7"/>
  </w:style>
  <w:style w:type="character" w:customStyle="1" w:styleId="WW8Num1z5">
    <w:name w:val="WW8Num1z5"/>
    <w:rsid w:val="00127DB7"/>
  </w:style>
  <w:style w:type="character" w:customStyle="1" w:styleId="WW8Num1z6">
    <w:name w:val="WW8Num1z6"/>
    <w:rsid w:val="00127DB7"/>
  </w:style>
  <w:style w:type="character" w:customStyle="1" w:styleId="WW8Num1z7">
    <w:name w:val="WW8Num1z7"/>
    <w:rsid w:val="00127DB7"/>
  </w:style>
  <w:style w:type="character" w:customStyle="1" w:styleId="WW8Num1z8">
    <w:name w:val="WW8Num1z8"/>
    <w:rsid w:val="00127DB7"/>
  </w:style>
  <w:style w:type="character" w:customStyle="1" w:styleId="WW8Num2z0">
    <w:name w:val="WW8Num2z0"/>
    <w:rsid w:val="00127DB7"/>
    <w:rPr>
      <w:rFonts w:ascii="Symbol" w:hAnsi="Symbol" w:cs="Symbol"/>
    </w:rPr>
  </w:style>
  <w:style w:type="character" w:customStyle="1" w:styleId="WW8Num3z0">
    <w:name w:val="WW8Num3z0"/>
    <w:rsid w:val="00127DB7"/>
  </w:style>
  <w:style w:type="character" w:customStyle="1" w:styleId="WW8Num4z0">
    <w:name w:val="WW8Num4z0"/>
    <w:rsid w:val="00127DB7"/>
    <w:rPr>
      <w:rFonts w:hint="default"/>
    </w:rPr>
  </w:style>
  <w:style w:type="character" w:customStyle="1" w:styleId="WW8Num4z1">
    <w:name w:val="WW8Num4z1"/>
    <w:rsid w:val="00127DB7"/>
  </w:style>
  <w:style w:type="character" w:customStyle="1" w:styleId="WW8Num4z2">
    <w:name w:val="WW8Num4z2"/>
    <w:rsid w:val="00127DB7"/>
  </w:style>
  <w:style w:type="character" w:customStyle="1" w:styleId="WW8Num4z3">
    <w:name w:val="WW8Num4z3"/>
    <w:rsid w:val="00127DB7"/>
  </w:style>
  <w:style w:type="character" w:customStyle="1" w:styleId="WW8Num4z4">
    <w:name w:val="WW8Num4z4"/>
    <w:rsid w:val="00127DB7"/>
  </w:style>
  <w:style w:type="character" w:customStyle="1" w:styleId="WW8Num4z5">
    <w:name w:val="WW8Num4z5"/>
    <w:rsid w:val="00127DB7"/>
  </w:style>
  <w:style w:type="character" w:customStyle="1" w:styleId="WW8Num4z6">
    <w:name w:val="WW8Num4z6"/>
    <w:rsid w:val="00127DB7"/>
  </w:style>
  <w:style w:type="character" w:customStyle="1" w:styleId="WW8Num4z7">
    <w:name w:val="WW8Num4z7"/>
    <w:rsid w:val="00127DB7"/>
  </w:style>
  <w:style w:type="character" w:customStyle="1" w:styleId="WW8Num4z8">
    <w:name w:val="WW8Num4z8"/>
    <w:rsid w:val="00127DB7"/>
  </w:style>
  <w:style w:type="character" w:customStyle="1" w:styleId="WW8Num5z0">
    <w:name w:val="WW8Num5z0"/>
    <w:rsid w:val="00127DB7"/>
    <w:rPr>
      <w:rFonts w:ascii="Wingdings" w:hAnsi="Wingdings" w:cs="Wingdings" w:hint="default"/>
      <w:sz w:val="16"/>
    </w:rPr>
  </w:style>
  <w:style w:type="character" w:customStyle="1" w:styleId="WW8Num5z1">
    <w:name w:val="WW8Num5z1"/>
    <w:rsid w:val="00127DB7"/>
    <w:rPr>
      <w:rFonts w:ascii="Courier New" w:hAnsi="Courier New" w:cs="Courier New" w:hint="default"/>
    </w:rPr>
  </w:style>
  <w:style w:type="character" w:customStyle="1" w:styleId="WW8Num5z2">
    <w:name w:val="WW8Num5z2"/>
    <w:rsid w:val="00127DB7"/>
    <w:rPr>
      <w:rFonts w:ascii="Wingdings" w:hAnsi="Wingdings" w:cs="Wingdings" w:hint="default"/>
    </w:rPr>
  </w:style>
  <w:style w:type="character" w:customStyle="1" w:styleId="WW8Num5z3">
    <w:name w:val="WW8Num5z3"/>
    <w:rsid w:val="00127DB7"/>
    <w:rPr>
      <w:rFonts w:ascii="Symbol" w:hAnsi="Symbol" w:cs="Symbol" w:hint="default"/>
    </w:rPr>
  </w:style>
  <w:style w:type="character" w:customStyle="1" w:styleId="WW8Num6z0">
    <w:name w:val="WW8Num6z0"/>
    <w:rsid w:val="00127DB7"/>
    <w:rPr>
      <w:rFonts w:ascii="Wingdings" w:eastAsia="Calibri" w:hAnsi="Wingdings" w:cs="Wingdings" w:hint="default"/>
      <w:sz w:val="16"/>
      <w:szCs w:val="24"/>
      <w:lang w:eastAsia="en-US"/>
    </w:rPr>
  </w:style>
  <w:style w:type="character" w:customStyle="1" w:styleId="WW8Num6z1">
    <w:name w:val="WW8Num6z1"/>
    <w:rsid w:val="00127DB7"/>
    <w:rPr>
      <w:rFonts w:ascii="Courier New" w:hAnsi="Courier New" w:cs="Courier New" w:hint="default"/>
    </w:rPr>
  </w:style>
  <w:style w:type="character" w:customStyle="1" w:styleId="WW8Num6z2">
    <w:name w:val="WW8Num6z2"/>
    <w:rsid w:val="00127DB7"/>
    <w:rPr>
      <w:rFonts w:ascii="Wingdings" w:hAnsi="Wingdings" w:cs="Wingdings" w:hint="default"/>
    </w:rPr>
  </w:style>
  <w:style w:type="character" w:customStyle="1" w:styleId="WW8Num6z3">
    <w:name w:val="WW8Num6z3"/>
    <w:rsid w:val="00127DB7"/>
    <w:rPr>
      <w:rFonts w:ascii="Symbol" w:hAnsi="Symbol" w:cs="Symbol" w:hint="default"/>
    </w:rPr>
  </w:style>
  <w:style w:type="character" w:customStyle="1" w:styleId="WW8Num7z0">
    <w:name w:val="WW8Num7z0"/>
    <w:rsid w:val="00127DB7"/>
    <w:rPr>
      <w:rFonts w:ascii="Wingdings" w:hAnsi="Wingdings" w:cs="Wingdings" w:hint="default"/>
    </w:rPr>
  </w:style>
  <w:style w:type="character" w:customStyle="1" w:styleId="WW8Num7z1">
    <w:name w:val="WW8Num7z1"/>
    <w:rsid w:val="00127DB7"/>
    <w:rPr>
      <w:rFonts w:ascii="Courier New" w:hAnsi="Courier New" w:cs="Courier New" w:hint="default"/>
    </w:rPr>
  </w:style>
  <w:style w:type="character" w:customStyle="1" w:styleId="WW8Num7z3">
    <w:name w:val="WW8Num7z3"/>
    <w:rsid w:val="00127DB7"/>
    <w:rPr>
      <w:rFonts w:ascii="Symbol" w:hAnsi="Symbol" w:cs="Symbol" w:hint="default"/>
    </w:rPr>
  </w:style>
  <w:style w:type="character" w:customStyle="1" w:styleId="WW8Num8z0">
    <w:name w:val="WW8Num8z0"/>
    <w:rsid w:val="00127DB7"/>
    <w:rPr>
      <w:rFonts w:ascii="Wingdings" w:hAnsi="Wingdings" w:cs="Wingdings" w:hint="default"/>
      <w:sz w:val="16"/>
    </w:rPr>
  </w:style>
  <w:style w:type="character" w:customStyle="1" w:styleId="WW8Num8z1">
    <w:name w:val="WW8Num8z1"/>
    <w:rsid w:val="00127DB7"/>
    <w:rPr>
      <w:rFonts w:ascii="Courier New" w:hAnsi="Courier New" w:cs="Courier New" w:hint="default"/>
    </w:rPr>
  </w:style>
  <w:style w:type="character" w:customStyle="1" w:styleId="WW8Num8z2">
    <w:name w:val="WW8Num8z2"/>
    <w:rsid w:val="00127DB7"/>
    <w:rPr>
      <w:rFonts w:ascii="Wingdings" w:hAnsi="Wingdings" w:cs="Wingdings" w:hint="default"/>
    </w:rPr>
  </w:style>
  <w:style w:type="character" w:customStyle="1" w:styleId="WW8Num8z3">
    <w:name w:val="WW8Num8z3"/>
    <w:rsid w:val="00127DB7"/>
    <w:rPr>
      <w:rFonts w:ascii="Symbol" w:hAnsi="Symbol" w:cs="Symbol" w:hint="default"/>
    </w:rPr>
  </w:style>
  <w:style w:type="character" w:customStyle="1" w:styleId="WW8Num9z0">
    <w:name w:val="WW8Num9z0"/>
    <w:rsid w:val="00127DB7"/>
    <w:rPr>
      <w:rFonts w:ascii="Symbol" w:hAnsi="Symbol" w:cs="Symbol" w:hint="default"/>
    </w:rPr>
  </w:style>
  <w:style w:type="character" w:customStyle="1" w:styleId="WW8Num9z1">
    <w:name w:val="WW8Num9z1"/>
    <w:rsid w:val="00127DB7"/>
    <w:rPr>
      <w:rFonts w:ascii="Courier New" w:hAnsi="Courier New" w:cs="Courier New" w:hint="default"/>
    </w:rPr>
  </w:style>
  <w:style w:type="character" w:customStyle="1" w:styleId="WW8Num9z2">
    <w:name w:val="WW8Num9z2"/>
    <w:rsid w:val="00127DB7"/>
    <w:rPr>
      <w:rFonts w:ascii="Wingdings" w:hAnsi="Wingdings" w:cs="Wingdings" w:hint="default"/>
    </w:rPr>
  </w:style>
  <w:style w:type="character" w:customStyle="1" w:styleId="WW8Num10z0">
    <w:name w:val="WW8Num10z0"/>
    <w:rsid w:val="00127DB7"/>
    <w:rPr>
      <w:rFonts w:ascii="Wingdings" w:eastAsia="Calibri" w:hAnsi="Wingdings" w:cs="Wingdings" w:hint="default"/>
      <w:sz w:val="16"/>
      <w:szCs w:val="24"/>
      <w:lang w:eastAsia="en-US"/>
    </w:rPr>
  </w:style>
  <w:style w:type="character" w:customStyle="1" w:styleId="WW8Num10z1">
    <w:name w:val="WW8Num10z1"/>
    <w:rsid w:val="00127DB7"/>
    <w:rPr>
      <w:rFonts w:ascii="Courier New" w:hAnsi="Courier New" w:cs="Courier New" w:hint="default"/>
    </w:rPr>
  </w:style>
  <w:style w:type="character" w:customStyle="1" w:styleId="WW8Num10z2">
    <w:name w:val="WW8Num10z2"/>
    <w:rsid w:val="00127DB7"/>
    <w:rPr>
      <w:rFonts w:ascii="Wingdings" w:hAnsi="Wingdings" w:cs="Wingdings" w:hint="default"/>
    </w:rPr>
  </w:style>
  <w:style w:type="character" w:customStyle="1" w:styleId="WW8Num10z3">
    <w:name w:val="WW8Num10z3"/>
    <w:rsid w:val="00127DB7"/>
    <w:rPr>
      <w:rFonts w:ascii="Symbol" w:hAnsi="Symbol" w:cs="Symbol" w:hint="default"/>
    </w:rPr>
  </w:style>
  <w:style w:type="character" w:customStyle="1" w:styleId="WW8Num11z0">
    <w:name w:val="WW8Num11z0"/>
    <w:rsid w:val="00127DB7"/>
    <w:rPr>
      <w:rFonts w:ascii="Wingdings" w:hAnsi="Wingdings" w:cs="Wingdings" w:hint="default"/>
      <w:sz w:val="16"/>
    </w:rPr>
  </w:style>
  <w:style w:type="character" w:customStyle="1" w:styleId="WW8Num11z1">
    <w:name w:val="WW8Num11z1"/>
    <w:rsid w:val="00127DB7"/>
    <w:rPr>
      <w:rFonts w:ascii="Courier New" w:hAnsi="Courier New" w:cs="Courier New" w:hint="default"/>
    </w:rPr>
  </w:style>
  <w:style w:type="character" w:customStyle="1" w:styleId="WW8Num11z2">
    <w:name w:val="WW8Num11z2"/>
    <w:rsid w:val="00127DB7"/>
    <w:rPr>
      <w:rFonts w:ascii="Wingdings" w:hAnsi="Wingdings" w:cs="Wingdings" w:hint="default"/>
    </w:rPr>
  </w:style>
  <w:style w:type="character" w:customStyle="1" w:styleId="WW8Num11z3">
    <w:name w:val="WW8Num11z3"/>
    <w:rsid w:val="00127DB7"/>
    <w:rPr>
      <w:rFonts w:ascii="Symbol" w:hAnsi="Symbol" w:cs="Symbol" w:hint="default"/>
    </w:rPr>
  </w:style>
  <w:style w:type="character" w:customStyle="1" w:styleId="WW8Num12z0">
    <w:name w:val="WW8Num12z0"/>
    <w:rsid w:val="00127DB7"/>
    <w:rPr>
      <w:rFonts w:ascii="Wingdings" w:eastAsia="Calibri" w:hAnsi="Wingdings" w:cs="Wingdings" w:hint="default"/>
      <w:sz w:val="16"/>
      <w:szCs w:val="24"/>
      <w:lang w:eastAsia="en-US"/>
    </w:rPr>
  </w:style>
  <w:style w:type="character" w:customStyle="1" w:styleId="WW8Num12z1">
    <w:name w:val="WW8Num12z1"/>
    <w:rsid w:val="00127DB7"/>
    <w:rPr>
      <w:rFonts w:ascii="Courier New" w:hAnsi="Courier New" w:cs="Courier New" w:hint="default"/>
    </w:rPr>
  </w:style>
  <w:style w:type="character" w:customStyle="1" w:styleId="WW8Num12z2">
    <w:name w:val="WW8Num12z2"/>
    <w:rsid w:val="00127DB7"/>
    <w:rPr>
      <w:rFonts w:ascii="Wingdings" w:hAnsi="Wingdings" w:cs="Wingdings" w:hint="default"/>
    </w:rPr>
  </w:style>
  <w:style w:type="character" w:customStyle="1" w:styleId="WW8Num12z3">
    <w:name w:val="WW8Num12z3"/>
    <w:rsid w:val="00127DB7"/>
    <w:rPr>
      <w:rFonts w:ascii="Symbol" w:hAnsi="Symbol" w:cs="Symbol" w:hint="default"/>
    </w:rPr>
  </w:style>
  <w:style w:type="character" w:customStyle="1" w:styleId="WW8Num13z0">
    <w:name w:val="WW8Num13z0"/>
    <w:rsid w:val="00127DB7"/>
    <w:rPr>
      <w:rFonts w:ascii="Wingdings" w:eastAsia="Calibri" w:hAnsi="Wingdings" w:cs="Wingdings" w:hint="default"/>
      <w:sz w:val="16"/>
      <w:szCs w:val="24"/>
      <w:lang w:eastAsia="en-US"/>
    </w:rPr>
  </w:style>
  <w:style w:type="character" w:customStyle="1" w:styleId="WW8Num13z1">
    <w:name w:val="WW8Num13z1"/>
    <w:rsid w:val="00127DB7"/>
    <w:rPr>
      <w:rFonts w:ascii="Courier New" w:hAnsi="Courier New" w:cs="Courier New" w:hint="default"/>
    </w:rPr>
  </w:style>
  <w:style w:type="character" w:customStyle="1" w:styleId="WW8Num13z2">
    <w:name w:val="WW8Num13z2"/>
    <w:rsid w:val="00127DB7"/>
    <w:rPr>
      <w:rFonts w:ascii="Wingdings" w:hAnsi="Wingdings" w:cs="Wingdings" w:hint="default"/>
    </w:rPr>
  </w:style>
  <w:style w:type="character" w:customStyle="1" w:styleId="WW8Num13z3">
    <w:name w:val="WW8Num13z3"/>
    <w:rsid w:val="00127DB7"/>
    <w:rPr>
      <w:rFonts w:ascii="Symbol" w:hAnsi="Symbol" w:cs="Symbol" w:hint="default"/>
    </w:rPr>
  </w:style>
  <w:style w:type="character" w:customStyle="1" w:styleId="WW8Num14z0">
    <w:name w:val="WW8Num14z0"/>
    <w:rsid w:val="00127DB7"/>
    <w:rPr>
      <w:rFonts w:ascii="Wingdings" w:eastAsia="Calibri" w:hAnsi="Wingdings" w:cs="Wingdings" w:hint="default"/>
      <w:sz w:val="16"/>
      <w:szCs w:val="24"/>
      <w:lang w:eastAsia="en-US"/>
    </w:rPr>
  </w:style>
  <w:style w:type="character" w:customStyle="1" w:styleId="WW8Num14z1">
    <w:name w:val="WW8Num14z1"/>
    <w:rsid w:val="00127DB7"/>
    <w:rPr>
      <w:rFonts w:ascii="Courier New" w:hAnsi="Courier New" w:cs="Courier New" w:hint="default"/>
    </w:rPr>
  </w:style>
  <w:style w:type="character" w:customStyle="1" w:styleId="WW8Num14z2">
    <w:name w:val="WW8Num14z2"/>
    <w:rsid w:val="00127DB7"/>
    <w:rPr>
      <w:rFonts w:ascii="Wingdings" w:hAnsi="Wingdings" w:cs="Wingdings" w:hint="default"/>
    </w:rPr>
  </w:style>
  <w:style w:type="character" w:customStyle="1" w:styleId="WW8Num14z3">
    <w:name w:val="WW8Num14z3"/>
    <w:rsid w:val="00127DB7"/>
    <w:rPr>
      <w:rFonts w:ascii="Symbol" w:hAnsi="Symbol" w:cs="Symbol" w:hint="default"/>
    </w:rPr>
  </w:style>
  <w:style w:type="character" w:customStyle="1" w:styleId="WW8Num15z0">
    <w:name w:val="WW8Num15z0"/>
    <w:rsid w:val="00127DB7"/>
    <w:rPr>
      <w:rFonts w:ascii="Times New Roman" w:eastAsia="Times New Roman" w:hAnsi="Times New Roman" w:cs="Times New Roman" w:hint="default"/>
    </w:rPr>
  </w:style>
  <w:style w:type="character" w:customStyle="1" w:styleId="WW8Num15z1">
    <w:name w:val="WW8Num15z1"/>
    <w:rsid w:val="00127DB7"/>
    <w:rPr>
      <w:rFonts w:ascii="Courier New" w:hAnsi="Courier New" w:cs="Courier New" w:hint="default"/>
    </w:rPr>
  </w:style>
  <w:style w:type="character" w:customStyle="1" w:styleId="WW8Num15z2">
    <w:name w:val="WW8Num15z2"/>
    <w:rsid w:val="00127DB7"/>
    <w:rPr>
      <w:rFonts w:ascii="Wingdings" w:hAnsi="Wingdings" w:cs="Wingdings" w:hint="default"/>
    </w:rPr>
  </w:style>
  <w:style w:type="character" w:customStyle="1" w:styleId="WW8Num15z3">
    <w:name w:val="WW8Num15z3"/>
    <w:rsid w:val="00127DB7"/>
    <w:rPr>
      <w:rFonts w:ascii="Symbol" w:hAnsi="Symbol" w:cs="Symbol" w:hint="default"/>
    </w:rPr>
  </w:style>
  <w:style w:type="character" w:customStyle="1" w:styleId="WW8Num16z0">
    <w:name w:val="WW8Num16z0"/>
    <w:rsid w:val="00127DB7"/>
    <w:rPr>
      <w:rFonts w:ascii="Symbol" w:hAnsi="Symbol" w:cs="Symbol" w:hint="default"/>
    </w:rPr>
  </w:style>
  <w:style w:type="character" w:customStyle="1" w:styleId="WW8Num16z1">
    <w:name w:val="WW8Num16z1"/>
    <w:rsid w:val="00127DB7"/>
    <w:rPr>
      <w:rFonts w:ascii="Courier New" w:hAnsi="Courier New" w:cs="Courier New" w:hint="default"/>
    </w:rPr>
  </w:style>
  <w:style w:type="character" w:customStyle="1" w:styleId="WW8Num16z2">
    <w:name w:val="WW8Num16z2"/>
    <w:rsid w:val="00127DB7"/>
    <w:rPr>
      <w:rFonts w:ascii="Wingdings" w:hAnsi="Wingdings" w:cs="Wingdings" w:hint="default"/>
    </w:rPr>
  </w:style>
  <w:style w:type="character" w:customStyle="1" w:styleId="WW8Num17z0">
    <w:name w:val="WW8Num17z0"/>
    <w:rsid w:val="00127DB7"/>
    <w:rPr>
      <w:rFonts w:ascii="Symbol" w:hAnsi="Symbol" w:cs="Symbol" w:hint="default"/>
    </w:rPr>
  </w:style>
  <w:style w:type="character" w:customStyle="1" w:styleId="WW8Num17z1">
    <w:name w:val="WW8Num17z1"/>
    <w:rsid w:val="00127DB7"/>
    <w:rPr>
      <w:rFonts w:ascii="Courier New" w:hAnsi="Courier New" w:cs="Courier New" w:hint="default"/>
    </w:rPr>
  </w:style>
  <w:style w:type="character" w:customStyle="1" w:styleId="WW8Num17z2">
    <w:name w:val="WW8Num17z2"/>
    <w:rsid w:val="00127DB7"/>
    <w:rPr>
      <w:rFonts w:ascii="Wingdings" w:hAnsi="Wingdings" w:cs="Wingdings" w:hint="default"/>
    </w:rPr>
  </w:style>
  <w:style w:type="character" w:customStyle="1" w:styleId="WW8Num18z0">
    <w:name w:val="WW8Num18z0"/>
    <w:rsid w:val="00127DB7"/>
    <w:rPr>
      <w:rFonts w:ascii="Wingdings" w:hAnsi="Wingdings" w:cs="Wingdings" w:hint="default"/>
    </w:rPr>
  </w:style>
  <w:style w:type="character" w:customStyle="1" w:styleId="WW8Num18z1">
    <w:name w:val="WW8Num18z1"/>
    <w:rsid w:val="00127DB7"/>
    <w:rPr>
      <w:rFonts w:ascii="Courier New" w:hAnsi="Courier New" w:cs="Courier New" w:hint="default"/>
    </w:rPr>
  </w:style>
  <w:style w:type="character" w:customStyle="1" w:styleId="WW8Num18z3">
    <w:name w:val="WW8Num18z3"/>
    <w:rsid w:val="00127DB7"/>
    <w:rPr>
      <w:rFonts w:ascii="Symbol" w:hAnsi="Symbol" w:cs="Symbol" w:hint="default"/>
    </w:rPr>
  </w:style>
  <w:style w:type="character" w:customStyle="1" w:styleId="WW8Num19z0">
    <w:name w:val="WW8Num19z0"/>
    <w:rsid w:val="00127DB7"/>
    <w:rPr>
      <w:rFonts w:ascii="Symbol" w:hAnsi="Symbol" w:cs="Symbol" w:hint="default"/>
      <w:b w:val="0"/>
      <w:i w:val="0"/>
      <w:color w:val="auto"/>
      <w:sz w:val="16"/>
      <w:szCs w:val="16"/>
    </w:rPr>
  </w:style>
  <w:style w:type="character" w:customStyle="1" w:styleId="WW8Num19z1">
    <w:name w:val="WW8Num19z1"/>
    <w:rsid w:val="00127DB7"/>
    <w:rPr>
      <w:rFonts w:ascii="Courier New" w:hAnsi="Courier New" w:cs="Courier New" w:hint="default"/>
    </w:rPr>
  </w:style>
  <w:style w:type="character" w:customStyle="1" w:styleId="WW8Num19z2">
    <w:name w:val="WW8Num19z2"/>
    <w:rsid w:val="00127DB7"/>
    <w:rPr>
      <w:rFonts w:ascii="Wingdings" w:hAnsi="Wingdings" w:cs="Wingdings" w:hint="default"/>
    </w:rPr>
  </w:style>
  <w:style w:type="character" w:customStyle="1" w:styleId="WW8Num19z3">
    <w:name w:val="WW8Num19z3"/>
    <w:rsid w:val="00127DB7"/>
    <w:rPr>
      <w:rFonts w:ascii="Symbol" w:hAnsi="Symbol" w:cs="Symbol" w:hint="default"/>
    </w:rPr>
  </w:style>
  <w:style w:type="character" w:customStyle="1" w:styleId="WW8Num20z0">
    <w:name w:val="WW8Num20z0"/>
    <w:rsid w:val="00127DB7"/>
    <w:rPr>
      <w:rFonts w:ascii="Wingdings" w:eastAsia="Calibri" w:hAnsi="Wingdings" w:cs="Wingdings" w:hint="default"/>
      <w:sz w:val="16"/>
      <w:szCs w:val="24"/>
      <w:lang w:eastAsia="en-US"/>
    </w:rPr>
  </w:style>
  <w:style w:type="character" w:customStyle="1" w:styleId="WW8Num20z1">
    <w:name w:val="WW8Num20z1"/>
    <w:rsid w:val="00127DB7"/>
    <w:rPr>
      <w:rFonts w:ascii="Courier New" w:hAnsi="Courier New" w:cs="Courier New" w:hint="default"/>
    </w:rPr>
  </w:style>
  <w:style w:type="character" w:customStyle="1" w:styleId="WW8Num20z2">
    <w:name w:val="WW8Num20z2"/>
    <w:rsid w:val="00127DB7"/>
    <w:rPr>
      <w:rFonts w:ascii="Wingdings" w:hAnsi="Wingdings" w:cs="Wingdings" w:hint="default"/>
    </w:rPr>
  </w:style>
  <w:style w:type="character" w:customStyle="1" w:styleId="WW8Num20z3">
    <w:name w:val="WW8Num20z3"/>
    <w:rsid w:val="00127DB7"/>
    <w:rPr>
      <w:rFonts w:ascii="Symbol" w:hAnsi="Symbol" w:cs="Symbol" w:hint="default"/>
    </w:rPr>
  </w:style>
  <w:style w:type="character" w:customStyle="1" w:styleId="WW8Num21z0">
    <w:name w:val="WW8Num21z0"/>
    <w:rsid w:val="00127DB7"/>
    <w:rPr>
      <w:rFonts w:ascii="Wingdings" w:eastAsia="Calibri" w:hAnsi="Wingdings" w:cs="Wingdings" w:hint="default"/>
      <w:sz w:val="16"/>
      <w:szCs w:val="24"/>
      <w:lang w:eastAsia="en-US"/>
    </w:rPr>
  </w:style>
  <w:style w:type="character" w:customStyle="1" w:styleId="WW8Num21z1">
    <w:name w:val="WW8Num21z1"/>
    <w:rsid w:val="00127DB7"/>
    <w:rPr>
      <w:rFonts w:ascii="Courier New" w:hAnsi="Courier New" w:cs="Courier New" w:hint="default"/>
    </w:rPr>
  </w:style>
  <w:style w:type="character" w:customStyle="1" w:styleId="WW8Num21z2">
    <w:name w:val="WW8Num21z2"/>
    <w:rsid w:val="00127DB7"/>
    <w:rPr>
      <w:rFonts w:ascii="Wingdings" w:hAnsi="Wingdings" w:cs="Wingdings" w:hint="default"/>
    </w:rPr>
  </w:style>
  <w:style w:type="character" w:customStyle="1" w:styleId="WW8Num21z3">
    <w:name w:val="WW8Num21z3"/>
    <w:rsid w:val="00127DB7"/>
    <w:rPr>
      <w:rFonts w:ascii="Symbol" w:hAnsi="Symbol" w:cs="Symbol" w:hint="default"/>
    </w:rPr>
  </w:style>
  <w:style w:type="character" w:customStyle="1" w:styleId="WW8Num22z0">
    <w:name w:val="WW8Num22z0"/>
    <w:rsid w:val="00127DB7"/>
    <w:rPr>
      <w:rFonts w:ascii="Wingdings" w:eastAsia="Calibri" w:hAnsi="Wingdings" w:cs="Wingdings" w:hint="default"/>
      <w:sz w:val="16"/>
      <w:szCs w:val="24"/>
      <w:lang w:eastAsia="en-US"/>
    </w:rPr>
  </w:style>
  <w:style w:type="character" w:customStyle="1" w:styleId="WW8Num22z1">
    <w:name w:val="WW8Num22z1"/>
    <w:rsid w:val="00127DB7"/>
    <w:rPr>
      <w:rFonts w:ascii="Courier New" w:hAnsi="Courier New" w:cs="Courier New" w:hint="default"/>
    </w:rPr>
  </w:style>
  <w:style w:type="character" w:customStyle="1" w:styleId="WW8Num22z2">
    <w:name w:val="WW8Num22z2"/>
    <w:rsid w:val="00127DB7"/>
    <w:rPr>
      <w:rFonts w:ascii="Wingdings" w:hAnsi="Wingdings" w:cs="Wingdings" w:hint="default"/>
    </w:rPr>
  </w:style>
  <w:style w:type="character" w:customStyle="1" w:styleId="WW8Num22z3">
    <w:name w:val="WW8Num22z3"/>
    <w:rsid w:val="00127DB7"/>
    <w:rPr>
      <w:rFonts w:ascii="Symbol" w:hAnsi="Symbol" w:cs="Symbol" w:hint="default"/>
    </w:rPr>
  </w:style>
  <w:style w:type="character" w:customStyle="1" w:styleId="WW8Num23z0">
    <w:name w:val="WW8Num23z0"/>
    <w:rsid w:val="00127DB7"/>
    <w:rPr>
      <w:rFonts w:ascii="Wingdings" w:eastAsia="Calibri" w:hAnsi="Wingdings" w:cs="Wingdings" w:hint="default"/>
      <w:sz w:val="16"/>
      <w:szCs w:val="24"/>
      <w:lang w:eastAsia="en-US"/>
    </w:rPr>
  </w:style>
  <w:style w:type="character" w:customStyle="1" w:styleId="WW8Num23z1">
    <w:name w:val="WW8Num23z1"/>
    <w:rsid w:val="00127DB7"/>
    <w:rPr>
      <w:rFonts w:ascii="Courier New" w:hAnsi="Courier New" w:cs="Courier New" w:hint="default"/>
    </w:rPr>
  </w:style>
  <w:style w:type="character" w:customStyle="1" w:styleId="WW8Num23z2">
    <w:name w:val="WW8Num23z2"/>
    <w:rsid w:val="00127DB7"/>
    <w:rPr>
      <w:rFonts w:ascii="Wingdings" w:hAnsi="Wingdings" w:cs="Wingdings" w:hint="default"/>
    </w:rPr>
  </w:style>
  <w:style w:type="character" w:customStyle="1" w:styleId="WW8Num23z3">
    <w:name w:val="WW8Num23z3"/>
    <w:rsid w:val="00127DB7"/>
    <w:rPr>
      <w:rFonts w:ascii="Symbol" w:hAnsi="Symbol" w:cs="Symbol" w:hint="default"/>
    </w:rPr>
  </w:style>
  <w:style w:type="character" w:customStyle="1" w:styleId="WW8Num24z0">
    <w:name w:val="WW8Num24z0"/>
    <w:rsid w:val="00127DB7"/>
    <w:rPr>
      <w:rFonts w:hint="default"/>
    </w:rPr>
  </w:style>
  <w:style w:type="character" w:customStyle="1" w:styleId="WW8Num24z1">
    <w:name w:val="WW8Num24z1"/>
    <w:rsid w:val="00127DB7"/>
  </w:style>
  <w:style w:type="character" w:customStyle="1" w:styleId="WW8Num24z2">
    <w:name w:val="WW8Num24z2"/>
    <w:rsid w:val="00127DB7"/>
  </w:style>
  <w:style w:type="character" w:customStyle="1" w:styleId="WW8Num24z3">
    <w:name w:val="WW8Num24z3"/>
    <w:rsid w:val="00127DB7"/>
  </w:style>
  <w:style w:type="character" w:customStyle="1" w:styleId="WW8Num24z4">
    <w:name w:val="WW8Num24z4"/>
    <w:rsid w:val="00127DB7"/>
  </w:style>
  <w:style w:type="character" w:customStyle="1" w:styleId="WW8Num24z5">
    <w:name w:val="WW8Num24z5"/>
    <w:rsid w:val="00127DB7"/>
  </w:style>
  <w:style w:type="character" w:customStyle="1" w:styleId="WW8Num24z6">
    <w:name w:val="WW8Num24z6"/>
    <w:rsid w:val="00127DB7"/>
  </w:style>
  <w:style w:type="character" w:customStyle="1" w:styleId="WW8Num24z7">
    <w:name w:val="WW8Num24z7"/>
    <w:rsid w:val="00127DB7"/>
  </w:style>
  <w:style w:type="character" w:customStyle="1" w:styleId="WW8Num24z8">
    <w:name w:val="WW8Num24z8"/>
    <w:rsid w:val="00127DB7"/>
  </w:style>
  <w:style w:type="character" w:customStyle="1" w:styleId="WW8Num25z0">
    <w:name w:val="WW8Num25z0"/>
    <w:rsid w:val="00127DB7"/>
    <w:rPr>
      <w:rFonts w:ascii="Symbol" w:hAnsi="Symbol" w:cs="Symbol" w:hint="default"/>
    </w:rPr>
  </w:style>
  <w:style w:type="character" w:customStyle="1" w:styleId="WW8Num25z1">
    <w:name w:val="WW8Num25z1"/>
    <w:rsid w:val="00127DB7"/>
    <w:rPr>
      <w:rFonts w:ascii="Courier New" w:hAnsi="Courier New" w:cs="Courier New" w:hint="default"/>
    </w:rPr>
  </w:style>
  <w:style w:type="character" w:customStyle="1" w:styleId="WW8Num25z2">
    <w:name w:val="WW8Num25z2"/>
    <w:rsid w:val="00127DB7"/>
    <w:rPr>
      <w:rFonts w:ascii="Wingdings" w:hAnsi="Wingdings" w:cs="Wingdings" w:hint="default"/>
    </w:rPr>
  </w:style>
  <w:style w:type="character" w:customStyle="1" w:styleId="WW8Num26z0">
    <w:name w:val="WW8Num26z0"/>
    <w:rsid w:val="00127DB7"/>
    <w:rPr>
      <w:rFonts w:ascii="Wingdings" w:eastAsia="Calibri" w:hAnsi="Wingdings" w:cs="Wingdings" w:hint="default"/>
      <w:sz w:val="16"/>
      <w:szCs w:val="24"/>
      <w:lang w:eastAsia="en-US"/>
    </w:rPr>
  </w:style>
  <w:style w:type="character" w:customStyle="1" w:styleId="WW8Num26z1">
    <w:name w:val="WW8Num26z1"/>
    <w:rsid w:val="00127DB7"/>
    <w:rPr>
      <w:rFonts w:ascii="Courier New" w:hAnsi="Courier New" w:cs="Courier New" w:hint="default"/>
    </w:rPr>
  </w:style>
  <w:style w:type="character" w:customStyle="1" w:styleId="WW8Num26z2">
    <w:name w:val="WW8Num26z2"/>
    <w:rsid w:val="00127DB7"/>
    <w:rPr>
      <w:rFonts w:ascii="Wingdings" w:hAnsi="Wingdings" w:cs="Wingdings" w:hint="default"/>
    </w:rPr>
  </w:style>
  <w:style w:type="character" w:customStyle="1" w:styleId="WW8Num26z3">
    <w:name w:val="WW8Num26z3"/>
    <w:rsid w:val="00127DB7"/>
    <w:rPr>
      <w:rFonts w:ascii="Symbol" w:hAnsi="Symbol" w:cs="Symbol" w:hint="default"/>
    </w:rPr>
  </w:style>
  <w:style w:type="character" w:customStyle="1" w:styleId="WW8Num27z0">
    <w:name w:val="WW8Num27z0"/>
    <w:rsid w:val="00127DB7"/>
    <w:rPr>
      <w:rFonts w:ascii="Wingdings" w:eastAsia="Calibri" w:hAnsi="Wingdings" w:cs="Wingdings" w:hint="default"/>
      <w:sz w:val="16"/>
      <w:szCs w:val="24"/>
      <w:lang w:eastAsia="en-US"/>
    </w:rPr>
  </w:style>
  <w:style w:type="character" w:customStyle="1" w:styleId="WW8Num27z1">
    <w:name w:val="WW8Num27z1"/>
    <w:rsid w:val="00127DB7"/>
    <w:rPr>
      <w:rFonts w:ascii="Courier New" w:hAnsi="Courier New" w:cs="Courier New" w:hint="default"/>
    </w:rPr>
  </w:style>
  <w:style w:type="character" w:customStyle="1" w:styleId="WW8Num27z2">
    <w:name w:val="WW8Num27z2"/>
    <w:rsid w:val="00127DB7"/>
    <w:rPr>
      <w:rFonts w:ascii="Wingdings" w:hAnsi="Wingdings" w:cs="Wingdings" w:hint="default"/>
    </w:rPr>
  </w:style>
  <w:style w:type="character" w:customStyle="1" w:styleId="WW8Num27z3">
    <w:name w:val="WW8Num27z3"/>
    <w:rsid w:val="00127DB7"/>
    <w:rPr>
      <w:rFonts w:ascii="Symbol" w:hAnsi="Symbol" w:cs="Symbol" w:hint="default"/>
    </w:rPr>
  </w:style>
  <w:style w:type="character" w:customStyle="1" w:styleId="WW8Num28z0">
    <w:name w:val="WW8Num28z0"/>
    <w:rsid w:val="00127DB7"/>
    <w:rPr>
      <w:rFonts w:ascii="Wingdings" w:hAnsi="Wingdings" w:cs="Wingdings" w:hint="default"/>
    </w:rPr>
  </w:style>
  <w:style w:type="character" w:customStyle="1" w:styleId="WW8Num28z1">
    <w:name w:val="WW8Num28z1"/>
    <w:rsid w:val="00127DB7"/>
    <w:rPr>
      <w:rFonts w:ascii="Courier New" w:hAnsi="Courier New" w:cs="Courier New" w:hint="default"/>
    </w:rPr>
  </w:style>
  <w:style w:type="character" w:customStyle="1" w:styleId="WW8Num28z3">
    <w:name w:val="WW8Num28z3"/>
    <w:rsid w:val="00127DB7"/>
    <w:rPr>
      <w:rFonts w:ascii="Symbol" w:hAnsi="Symbol" w:cs="Symbol" w:hint="default"/>
    </w:rPr>
  </w:style>
  <w:style w:type="character" w:customStyle="1" w:styleId="WW8Num29z0">
    <w:name w:val="WW8Num29z0"/>
    <w:rsid w:val="00127DB7"/>
    <w:rPr>
      <w:rFonts w:ascii="Symbol" w:hAnsi="Symbol" w:cs="Symbol" w:hint="default"/>
    </w:rPr>
  </w:style>
  <w:style w:type="character" w:customStyle="1" w:styleId="WW8Num29z1">
    <w:name w:val="WW8Num29z1"/>
    <w:rsid w:val="00127DB7"/>
    <w:rPr>
      <w:rFonts w:ascii="Courier New" w:hAnsi="Courier New" w:cs="Courier New" w:hint="default"/>
    </w:rPr>
  </w:style>
  <w:style w:type="character" w:customStyle="1" w:styleId="WW8Num29z2">
    <w:name w:val="WW8Num29z2"/>
    <w:rsid w:val="00127DB7"/>
    <w:rPr>
      <w:rFonts w:ascii="Wingdings" w:hAnsi="Wingdings" w:cs="Wingdings" w:hint="default"/>
    </w:rPr>
  </w:style>
  <w:style w:type="character" w:customStyle="1" w:styleId="WW8Num30z0">
    <w:name w:val="WW8Num30z0"/>
    <w:rsid w:val="00127DB7"/>
    <w:rPr>
      <w:rFonts w:ascii="Symbol" w:hAnsi="Symbol" w:cs="Symbol" w:hint="default"/>
      <w:sz w:val="20"/>
    </w:rPr>
  </w:style>
  <w:style w:type="character" w:customStyle="1" w:styleId="Carpredefinitoparagrafo1">
    <w:name w:val="Car. predefinito paragrafo1"/>
    <w:rsid w:val="00127DB7"/>
  </w:style>
  <w:style w:type="character" w:customStyle="1" w:styleId="Rientrocorpodeltesto2Carattere">
    <w:name w:val="Rientro corpo del testo 2 Carattere"/>
    <w:rsid w:val="00127DB7"/>
    <w:rPr>
      <w:sz w:val="24"/>
    </w:rPr>
  </w:style>
  <w:style w:type="character" w:styleId="Collegamentoipertestuale">
    <w:name w:val="Hyperlink"/>
    <w:rsid w:val="00127DB7"/>
    <w:rPr>
      <w:color w:val="0000FF"/>
      <w:u w:val="single"/>
    </w:rPr>
  </w:style>
  <w:style w:type="character" w:customStyle="1" w:styleId="TestofumettoCarattere">
    <w:name w:val="Testo fumetto Carattere"/>
    <w:rsid w:val="00127DB7"/>
    <w:rPr>
      <w:rFonts w:ascii="Tahoma" w:hAnsi="Tahoma" w:cs="Tahoma"/>
      <w:sz w:val="16"/>
      <w:szCs w:val="16"/>
    </w:rPr>
  </w:style>
  <w:style w:type="character" w:styleId="Collegamentovisitato">
    <w:name w:val="FollowedHyperlink"/>
    <w:rsid w:val="00127DB7"/>
    <w:rPr>
      <w:color w:val="800080"/>
      <w:u w:val="single"/>
    </w:rPr>
  </w:style>
  <w:style w:type="character" w:customStyle="1" w:styleId="grame">
    <w:name w:val="grame"/>
    <w:basedOn w:val="Carpredefinitoparagrafo1"/>
    <w:rsid w:val="00127DB7"/>
  </w:style>
  <w:style w:type="character" w:customStyle="1" w:styleId="spelle">
    <w:name w:val="spelle"/>
    <w:basedOn w:val="Carpredefinitoparagrafo1"/>
    <w:rsid w:val="00127DB7"/>
  </w:style>
  <w:style w:type="character" w:customStyle="1" w:styleId="IntestazioneCarattere">
    <w:name w:val="Intestazione Carattere"/>
    <w:aliases w:val="Carattere Carattere"/>
    <w:basedOn w:val="Carpredefinitoparagrafo1"/>
    <w:rsid w:val="00127DB7"/>
  </w:style>
  <w:style w:type="character" w:customStyle="1" w:styleId="PidipaginaCarattere">
    <w:name w:val="Piè di pagina Carattere"/>
    <w:basedOn w:val="Carpredefinitoparagrafo1"/>
    <w:rsid w:val="00127DB7"/>
  </w:style>
  <w:style w:type="character" w:customStyle="1" w:styleId="Corpodeltesto3Carattere">
    <w:name w:val="Corpo del testo 3 Carattere"/>
    <w:rsid w:val="00127DB7"/>
    <w:rPr>
      <w:sz w:val="16"/>
      <w:szCs w:val="16"/>
    </w:rPr>
  </w:style>
  <w:style w:type="character" w:customStyle="1" w:styleId="TitoloCarattere">
    <w:name w:val="Titolo Carattere"/>
    <w:rsid w:val="00127DB7"/>
    <w:rPr>
      <w:i/>
      <w:sz w:val="48"/>
    </w:rPr>
  </w:style>
  <w:style w:type="paragraph" w:customStyle="1" w:styleId="Titolo10">
    <w:name w:val="Titolo1"/>
    <w:basedOn w:val="Normale"/>
    <w:next w:val="Corpodeltesto"/>
    <w:rsid w:val="00127DB7"/>
    <w:pPr>
      <w:jc w:val="center"/>
    </w:pPr>
    <w:rPr>
      <w:i/>
      <w:sz w:val="48"/>
    </w:rPr>
  </w:style>
  <w:style w:type="paragraph" w:styleId="Corpodeltesto">
    <w:name w:val="Body Text"/>
    <w:basedOn w:val="Normale"/>
    <w:rsid w:val="00127DB7"/>
    <w:pPr>
      <w:spacing w:line="480" w:lineRule="auto"/>
      <w:jc w:val="both"/>
    </w:pPr>
    <w:rPr>
      <w:sz w:val="24"/>
    </w:rPr>
  </w:style>
  <w:style w:type="paragraph" w:styleId="Elenco">
    <w:name w:val="List"/>
    <w:basedOn w:val="Corpodeltesto"/>
    <w:rsid w:val="00127DB7"/>
    <w:rPr>
      <w:rFonts w:cs="Arial"/>
    </w:rPr>
  </w:style>
  <w:style w:type="paragraph" w:styleId="Didascalia">
    <w:name w:val="caption"/>
    <w:basedOn w:val="Normale"/>
    <w:next w:val="Normale"/>
    <w:qFormat/>
    <w:rsid w:val="00127DB7"/>
    <w:rPr>
      <w:b/>
      <w:bCs/>
    </w:rPr>
  </w:style>
  <w:style w:type="paragraph" w:customStyle="1" w:styleId="Indice">
    <w:name w:val="Indice"/>
    <w:basedOn w:val="Normale"/>
    <w:rsid w:val="00127DB7"/>
    <w:pPr>
      <w:suppressLineNumbers/>
    </w:pPr>
    <w:rPr>
      <w:rFonts w:cs="Arial"/>
    </w:rPr>
  </w:style>
  <w:style w:type="paragraph" w:styleId="Rientrocorpodeltesto">
    <w:name w:val="Body Text Indent"/>
    <w:basedOn w:val="Normale"/>
    <w:rsid w:val="00127DB7"/>
    <w:pPr>
      <w:spacing w:line="480" w:lineRule="auto"/>
      <w:ind w:left="-567"/>
    </w:pPr>
    <w:rPr>
      <w:sz w:val="24"/>
    </w:rPr>
  </w:style>
  <w:style w:type="paragraph" w:customStyle="1" w:styleId="Rientrocorpodeltesto21">
    <w:name w:val="Rientro corpo del testo 21"/>
    <w:basedOn w:val="Normale"/>
    <w:rsid w:val="00127DB7"/>
    <w:pPr>
      <w:spacing w:line="480" w:lineRule="auto"/>
      <w:ind w:left="-567"/>
      <w:jc w:val="both"/>
    </w:pPr>
    <w:rPr>
      <w:sz w:val="24"/>
    </w:rPr>
  </w:style>
  <w:style w:type="paragraph" w:styleId="Testofumetto">
    <w:name w:val="Balloon Text"/>
    <w:basedOn w:val="Normale"/>
    <w:rsid w:val="00127DB7"/>
    <w:rPr>
      <w:rFonts w:ascii="Tahoma" w:hAnsi="Tahoma" w:cs="Tahoma"/>
      <w:sz w:val="16"/>
      <w:szCs w:val="16"/>
    </w:rPr>
  </w:style>
  <w:style w:type="paragraph" w:customStyle="1" w:styleId="Paragrafoelenco1">
    <w:name w:val="Paragrafo elenco1"/>
    <w:basedOn w:val="Normale"/>
    <w:rsid w:val="00127DB7"/>
    <w:pPr>
      <w:spacing w:after="200" w:line="276" w:lineRule="auto"/>
      <w:ind w:left="720"/>
      <w:contextualSpacing/>
    </w:pPr>
    <w:rPr>
      <w:rFonts w:ascii="Calibri" w:hAnsi="Calibri" w:cs="Calibri"/>
      <w:sz w:val="22"/>
      <w:szCs w:val="22"/>
    </w:rPr>
  </w:style>
  <w:style w:type="paragraph" w:customStyle="1" w:styleId="Default">
    <w:name w:val="Default"/>
    <w:rsid w:val="00127DB7"/>
    <w:pPr>
      <w:suppressAutoHyphens/>
      <w:autoSpaceDE w:val="0"/>
    </w:pPr>
    <w:rPr>
      <w:rFonts w:eastAsia="Calibri"/>
      <w:color w:val="000000"/>
      <w:sz w:val="24"/>
      <w:szCs w:val="24"/>
      <w:lang w:eastAsia="zh-CN"/>
    </w:rPr>
  </w:style>
  <w:style w:type="paragraph" w:styleId="Intestazione">
    <w:name w:val="header"/>
    <w:aliases w:val="Carattere"/>
    <w:basedOn w:val="Normale"/>
    <w:rsid w:val="00127DB7"/>
    <w:pPr>
      <w:tabs>
        <w:tab w:val="center" w:pos="4819"/>
        <w:tab w:val="right" w:pos="9638"/>
      </w:tabs>
    </w:pPr>
  </w:style>
  <w:style w:type="paragraph" w:styleId="Pidipagina">
    <w:name w:val="footer"/>
    <w:basedOn w:val="Normale"/>
    <w:rsid w:val="00127DB7"/>
    <w:pPr>
      <w:tabs>
        <w:tab w:val="center" w:pos="4819"/>
        <w:tab w:val="right" w:pos="9638"/>
      </w:tabs>
    </w:pPr>
  </w:style>
  <w:style w:type="paragraph" w:customStyle="1" w:styleId="Corpodeltesto31">
    <w:name w:val="Corpo del testo 31"/>
    <w:basedOn w:val="Normale"/>
    <w:rsid w:val="00127DB7"/>
    <w:pPr>
      <w:spacing w:after="120"/>
    </w:pPr>
    <w:rPr>
      <w:sz w:val="16"/>
      <w:szCs w:val="16"/>
    </w:rPr>
  </w:style>
  <w:style w:type="paragraph" w:customStyle="1" w:styleId="Paragrafoelenco2">
    <w:name w:val="Paragrafo elenco2"/>
    <w:basedOn w:val="Normale"/>
    <w:rsid w:val="00127DB7"/>
    <w:pPr>
      <w:spacing w:after="200" w:line="276" w:lineRule="auto"/>
      <w:ind w:left="720"/>
      <w:contextualSpacing/>
    </w:pPr>
    <w:rPr>
      <w:rFonts w:ascii="Calibri" w:hAnsi="Calibri" w:cs="Calibri"/>
      <w:sz w:val="22"/>
      <w:szCs w:val="22"/>
    </w:rPr>
  </w:style>
  <w:style w:type="paragraph" w:customStyle="1" w:styleId="Elencoacolori-Colore11">
    <w:name w:val="Elenco a colori - Colore 11"/>
    <w:basedOn w:val="Normale"/>
    <w:rsid w:val="00127DB7"/>
    <w:pPr>
      <w:ind w:left="720"/>
      <w:contextualSpacing/>
    </w:pPr>
    <w:rPr>
      <w:rFonts w:ascii="Cambria" w:eastAsia="Cambria" w:hAnsi="Cambria" w:cs="Cambria"/>
      <w:sz w:val="24"/>
      <w:szCs w:val="24"/>
    </w:rPr>
  </w:style>
  <w:style w:type="paragraph" w:customStyle="1" w:styleId="Contenutotabella">
    <w:name w:val="Contenuto tabella"/>
    <w:basedOn w:val="Normale"/>
    <w:rsid w:val="00127DB7"/>
    <w:pPr>
      <w:suppressLineNumbers/>
    </w:pPr>
  </w:style>
  <w:style w:type="paragraph" w:customStyle="1" w:styleId="Titolotabella">
    <w:name w:val="Titolo tabella"/>
    <w:basedOn w:val="Contenutotabella"/>
    <w:rsid w:val="00127DB7"/>
    <w:pPr>
      <w:jc w:val="center"/>
    </w:pPr>
    <w:rPr>
      <w:b/>
      <w:bCs/>
    </w:rPr>
  </w:style>
  <w:style w:type="paragraph" w:customStyle="1" w:styleId="Contenutocornice">
    <w:name w:val="Contenuto cornice"/>
    <w:basedOn w:val="Normale"/>
    <w:rsid w:val="00127DB7"/>
  </w:style>
  <w:style w:type="table" w:styleId="Grigliamedia3-Colore1">
    <w:name w:val="Medium Grid 3 Accent 1"/>
    <w:basedOn w:val="Tabellanormale"/>
    <w:uiPriority w:val="69"/>
    <w:rsid w:val="00EF2374"/>
    <w:rPr>
      <w:rFonts w:ascii="Calibri" w:eastAsia="Calibri" w:hAnsi="Calibri"/>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styleId="Paragrafoelenco">
    <w:name w:val="List Paragraph"/>
    <w:basedOn w:val="Normale"/>
    <w:uiPriority w:val="34"/>
    <w:qFormat/>
    <w:rsid w:val="004F7D4E"/>
    <w:pPr>
      <w:suppressAutoHyphens w:val="0"/>
      <w:spacing w:after="200" w:line="276" w:lineRule="auto"/>
      <w:ind w:left="720"/>
      <w:contextualSpacing/>
    </w:pPr>
    <w:rPr>
      <w:rFonts w:ascii="Calibri" w:eastAsia="Calibri" w:hAnsi="Calibri"/>
      <w:sz w:val="22"/>
      <w:szCs w:val="22"/>
      <w:lang w:eastAsia="en-US"/>
    </w:rPr>
  </w:style>
  <w:style w:type="table" w:styleId="Grigliatabella">
    <w:name w:val="Table Grid"/>
    <w:basedOn w:val="Tabellanormale"/>
    <w:uiPriority w:val="59"/>
    <w:rsid w:val="004F7D4E"/>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yperlink" Target="http://www.comprensivocampora-aiello.edu.i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sic81800b@pec.istruzione.it"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csic81800b@istruzione.it"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816</Words>
  <Characters>4654</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 </vt:lpstr>
    </vt:vector>
  </TitlesOfParts>
  <Company/>
  <LinksUpToDate>false</LinksUpToDate>
  <CharactersWithSpaces>5460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Michele Sarullo</dc:creator>
  <cp:lastModifiedBy>brigitta</cp:lastModifiedBy>
  <cp:revision>2</cp:revision>
  <cp:lastPrinted>1995-11-22T01:41:00Z</cp:lastPrinted>
  <dcterms:created xsi:type="dcterms:W3CDTF">2025-08-29T18:51:00Z</dcterms:created>
  <dcterms:modified xsi:type="dcterms:W3CDTF">2025-08-29T18:51:00Z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ies>
</file>