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59F" w:rsidRDefault="00431CD4" w:rsidP="00453192">
      <w:pPr>
        <w:tabs>
          <w:tab w:val="left" w:pos="8505"/>
        </w:tabs>
        <w:jc w:val="center"/>
        <w:rPr>
          <w:sz w:val="44"/>
          <w:szCs w:val="44"/>
        </w:rPr>
      </w:pPr>
      <w:r>
        <w:rPr>
          <w:sz w:val="44"/>
          <w:szCs w:val="44"/>
        </w:rPr>
        <w:t>PIANO DI LAVORO ANNUALE</w:t>
      </w:r>
    </w:p>
    <w:p w:rsidR="00A0559F" w:rsidRDefault="00431CD4">
      <w:pPr>
        <w:jc w:val="center"/>
        <w:rPr>
          <w:sz w:val="44"/>
          <w:szCs w:val="44"/>
        </w:rPr>
      </w:pPr>
      <w:r>
        <w:rPr>
          <w:sz w:val="44"/>
          <w:szCs w:val="44"/>
        </w:rPr>
        <w:t>PER COMPETENZEDEL CONSIGLIO DI CLASSE</w:t>
      </w:r>
    </w:p>
    <w:p w:rsidR="00A0559F" w:rsidRDefault="00431CD4">
      <w:pPr>
        <w:tabs>
          <w:tab w:val="center" w:pos="4819"/>
        </w:tabs>
        <w:rPr>
          <w:sz w:val="24"/>
          <w:szCs w:val="24"/>
        </w:rPr>
      </w:pPr>
      <w:proofErr w:type="spellStart"/>
      <w:r>
        <w:rPr>
          <w:sz w:val="24"/>
          <w:szCs w:val="24"/>
        </w:rPr>
        <w:t>Classe………………</w:t>
      </w:r>
      <w:proofErr w:type="spellEnd"/>
      <w:r>
        <w:rPr>
          <w:sz w:val="24"/>
          <w:szCs w:val="24"/>
        </w:rPr>
        <w:t xml:space="preserve">                                                   </w:t>
      </w:r>
      <w:proofErr w:type="spellStart"/>
      <w:r>
        <w:rPr>
          <w:sz w:val="24"/>
          <w:szCs w:val="24"/>
        </w:rPr>
        <w:t>a.s.</w:t>
      </w:r>
      <w:proofErr w:type="spellEnd"/>
      <w:r>
        <w:rPr>
          <w:sz w:val="24"/>
          <w:szCs w:val="24"/>
        </w:rPr>
        <w:t xml:space="preserve"> ……………………………</w:t>
      </w:r>
    </w:p>
    <w:p w:rsidR="00A0559F" w:rsidRDefault="00431CD4">
      <w:pPr>
        <w:tabs>
          <w:tab w:val="center" w:pos="4819"/>
        </w:tabs>
        <w:rPr>
          <w:sz w:val="24"/>
          <w:szCs w:val="24"/>
        </w:rPr>
      </w:pPr>
      <w:r>
        <w:rPr>
          <w:sz w:val="24"/>
          <w:szCs w:val="24"/>
        </w:rPr>
        <w:t>PLESSO SCOLASTICO……………………………………………………………………………</w:t>
      </w:r>
    </w:p>
    <w:p w:rsidR="00A0559F" w:rsidRDefault="00431CD4">
      <w:pPr>
        <w:tabs>
          <w:tab w:val="left" w:pos="3285"/>
        </w:tabs>
        <w:rPr>
          <w:sz w:val="24"/>
          <w:szCs w:val="24"/>
        </w:rPr>
      </w:pPr>
      <w:r>
        <w:rPr>
          <w:sz w:val="24"/>
          <w:szCs w:val="24"/>
        </w:rPr>
        <w:tab/>
      </w:r>
    </w:p>
    <w:p w:rsidR="00A0559F" w:rsidRDefault="00431CD4">
      <w:pPr>
        <w:tabs>
          <w:tab w:val="center" w:pos="4819"/>
        </w:tabs>
        <w:jc w:val="center"/>
        <w:rPr>
          <w:sz w:val="24"/>
          <w:szCs w:val="24"/>
        </w:rPr>
      </w:pPr>
      <w:r>
        <w:rPr>
          <w:sz w:val="24"/>
          <w:szCs w:val="24"/>
        </w:rPr>
        <w:t>Docenti che compongono il Consiglio di classe</w:t>
      </w:r>
    </w:p>
    <w:tbl>
      <w:tblPr>
        <w:tblStyle w:val="a"/>
        <w:tblW w:w="8677" w:type="dxa"/>
        <w:tblInd w:w="126" w:type="dxa"/>
        <w:tblBorders>
          <w:top w:val="single" w:sz="4" w:space="0" w:color="000000"/>
          <w:left w:val="single" w:sz="4" w:space="0" w:color="000000"/>
          <w:bottom w:val="single" w:sz="4" w:space="0" w:color="000000"/>
          <w:insideH w:val="single" w:sz="4" w:space="0" w:color="000000"/>
        </w:tblBorders>
        <w:tblLayout w:type="fixed"/>
        <w:tblLook w:val="0000"/>
      </w:tblPr>
      <w:tblGrid>
        <w:gridCol w:w="2835"/>
        <w:gridCol w:w="5842"/>
      </w:tblGrid>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jc w:val="center"/>
              <w:rPr>
                <w:b/>
                <w:sz w:val="28"/>
                <w:szCs w:val="28"/>
              </w:rPr>
            </w:pPr>
            <w:r>
              <w:rPr>
                <w:b/>
                <w:sz w:val="28"/>
                <w:szCs w:val="28"/>
              </w:rPr>
              <w:t>DISCIPLINA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431CD4">
            <w:pPr>
              <w:tabs>
                <w:tab w:val="center" w:pos="4819"/>
              </w:tabs>
              <w:spacing w:after="0" w:line="240" w:lineRule="auto"/>
              <w:jc w:val="center"/>
              <w:rPr>
                <w:b/>
                <w:sz w:val="28"/>
                <w:szCs w:val="28"/>
              </w:rPr>
            </w:pPr>
            <w:r>
              <w:rPr>
                <w:b/>
                <w:sz w:val="28"/>
                <w:szCs w:val="28"/>
              </w:rPr>
              <w:t>DOCENTE</w:t>
            </w: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Italiano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Storia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Geografia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Matematica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Scienze</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Inglese</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Francese</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Musica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Tecnologia</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Arte e immagine</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Scienze motorie</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Religione</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r w:rsidR="00A0559F">
        <w:tc>
          <w:tcPr>
            <w:tcW w:w="2835" w:type="dxa"/>
            <w:tcBorders>
              <w:top w:val="single" w:sz="4" w:space="0" w:color="000000"/>
              <w:left w:val="single" w:sz="4" w:space="0" w:color="000000"/>
              <w:bottom w:val="single" w:sz="4" w:space="0" w:color="000000"/>
            </w:tcBorders>
            <w:shd w:val="clear" w:color="auto" w:fill="auto"/>
          </w:tcPr>
          <w:p w:rsidR="00A0559F" w:rsidRDefault="00431CD4">
            <w:pPr>
              <w:tabs>
                <w:tab w:val="center" w:pos="4819"/>
              </w:tabs>
              <w:spacing w:after="0" w:line="240" w:lineRule="auto"/>
              <w:rPr>
                <w:sz w:val="24"/>
                <w:szCs w:val="24"/>
              </w:rPr>
            </w:pPr>
            <w:r>
              <w:rPr>
                <w:sz w:val="24"/>
                <w:szCs w:val="24"/>
              </w:rPr>
              <w:t>Sostegno</w:t>
            </w:r>
          </w:p>
        </w:tc>
        <w:tc>
          <w:tcPr>
            <w:tcW w:w="5842" w:type="dxa"/>
            <w:tcBorders>
              <w:top w:val="single" w:sz="4" w:space="0" w:color="000000"/>
              <w:left w:val="single" w:sz="4" w:space="0" w:color="000000"/>
              <w:bottom w:val="single" w:sz="4" w:space="0" w:color="000000"/>
              <w:right w:val="single" w:sz="4" w:space="0" w:color="000000"/>
            </w:tcBorders>
            <w:shd w:val="clear" w:color="auto" w:fill="auto"/>
          </w:tcPr>
          <w:p w:rsidR="00A0559F" w:rsidRDefault="00A0559F">
            <w:pPr>
              <w:tabs>
                <w:tab w:val="center" w:pos="4819"/>
              </w:tabs>
              <w:spacing w:after="0" w:line="240" w:lineRule="auto"/>
              <w:jc w:val="center"/>
              <w:rPr>
                <w:sz w:val="24"/>
                <w:szCs w:val="24"/>
              </w:rPr>
            </w:pPr>
          </w:p>
        </w:tc>
      </w:tr>
    </w:tbl>
    <w:p w:rsidR="00A0559F" w:rsidRDefault="00A0559F">
      <w:pPr>
        <w:rPr>
          <w:sz w:val="24"/>
          <w:szCs w:val="24"/>
        </w:rPr>
      </w:pPr>
    </w:p>
    <w:p w:rsidR="00A0559F" w:rsidRDefault="00431CD4">
      <w:pPr>
        <w:tabs>
          <w:tab w:val="left" w:pos="2205"/>
        </w:tabs>
        <w:ind w:firstLine="708"/>
        <w:jc w:val="center"/>
        <w:rPr>
          <w:b/>
          <w:sz w:val="28"/>
          <w:szCs w:val="28"/>
        </w:rPr>
      </w:pPr>
      <w:r>
        <w:rPr>
          <w:b/>
          <w:sz w:val="28"/>
          <w:szCs w:val="28"/>
        </w:rPr>
        <w:t>PRESENTAZIONE DELLA CLASSE</w:t>
      </w:r>
    </w:p>
    <w:p w:rsidR="00A0559F" w:rsidRDefault="00431CD4">
      <w:pPr>
        <w:tabs>
          <w:tab w:val="left" w:pos="2205"/>
        </w:tabs>
        <w:ind w:firstLine="708"/>
        <w:rPr>
          <w:sz w:val="24"/>
          <w:szCs w:val="24"/>
        </w:rPr>
      </w:pPr>
      <w:r>
        <w:rPr>
          <w:sz w:val="24"/>
          <w:szCs w:val="24"/>
        </w:rPr>
        <w:t xml:space="preserve">La classe è formata </w:t>
      </w:r>
      <w:proofErr w:type="spellStart"/>
      <w:r>
        <w:rPr>
          <w:sz w:val="24"/>
          <w:szCs w:val="24"/>
        </w:rPr>
        <w:t>da…………alunni</w:t>
      </w:r>
      <w:proofErr w:type="spellEnd"/>
      <w:r>
        <w:rPr>
          <w:sz w:val="24"/>
          <w:szCs w:val="24"/>
        </w:rPr>
        <w:t>,di cui</w:t>
      </w:r>
    </w:p>
    <w:p w:rsidR="00A0559F" w:rsidRDefault="00431CD4">
      <w:pPr>
        <w:numPr>
          <w:ilvl w:val="0"/>
          <w:numId w:val="2"/>
        </w:numPr>
        <w:pBdr>
          <w:top w:val="nil"/>
          <w:left w:val="nil"/>
          <w:bottom w:val="nil"/>
          <w:right w:val="nil"/>
          <w:between w:val="nil"/>
        </w:pBdr>
        <w:tabs>
          <w:tab w:val="left" w:pos="2205"/>
        </w:tabs>
        <w:rPr>
          <w:color w:val="000000"/>
        </w:rPr>
      </w:pPr>
      <w:proofErr w:type="spellStart"/>
      <w:r>
        <w:rPr>
          <w:color w:val="000000"/>
          <w:sz w:val="24"/>
          <w:szCs w:val="24"/>
        </w:rPr>
        <w:t>……</w:t>
      </w:r>
      <w:proofErr w:type="spellEnd"/>
      <w:r>
        <w:rPr>
          <w:color w:val="000000"/>
          <w:sz w:val="24"/>
          <w:szCs w:val="24"/>
        </w:rPr>
        <w:t xml:space="preserve">..ripetenti,provenienti dalla </w:t>
      </w:r>
      <w:proofErr w:type="spellStart"/>
      <w:r>
        <w:rPr>
          <w:color w:val="000000"/>
          <w:sz w:val="24"/>
          <w:szCs w:val="24"/>
        </w:rPr>
        <w:t>classe……</w:t>
      </w:r>
      <w:proofErr w:type="spellEnd"/>
      <w:r>
        <w:rPr>
          <w:color w:val="000000"/>
          <w:sz w:val="24"/>
          <w:szCs w:val="24"/>
        </w:rPr>
        <w:t>..della Scuola secondaria di……………………</w:t>
      </w:r>
    </w:p>
    <w:p w:rsidR="00A0559F" w:rsidRDefault="00431CD4">
      <w:pPr>
        <w:numPr>
          <w:ilvl w:val="0"/>
          <w:numId w:val="2"/>
        </w:numPr>
        <w:pBdr>
          <w:top w:val="nil"/>
          <w:left w:val="nil"/>
          <w:bottom w:val="nil"/>
          <w:right w:val="nil"/>
          <w:between w:val="nil"/>
        </w:pBdr>
        <w:tabs>
          <w:tab w:val="left" w:pos="2205"/>
        </w:tabs>
        <w:rPr>
          <w:color w:val="000000"/>
        </w:rPr>
      </w:pPr>
      <w:proofErr w:type="spellStart"/>
      <w:r>
        <w:rPr>
          <w:color w:val="000000"/>
          <w:sz w:val="24"/>
          <w:szCs w:val="24"/>
        </w:rPr>
        <w:t>………provenienti</w:t>
      </w:r>
      <w:proofErr w:type="spellEnd"/>
      <w:r>
        <w:rPr>
          <w:color w:val="000000"/>
          <w:sz w:val="24"/>
          <w:szCs w:val="24"/>
        </w:rPr>
        <w:t xml:space="preserve"> da altra scuola</w:t>
      </w:r>
    </w:p>
    <w:p w:rsidR="00A0559F" w:rsidRDefault="00A0559F">
      <w:pPr>
        <w:tabs>
          <w:tab w:val="left" w:pos="2205"/>
        </w:tabs>
        <w:rPr>
          <w:sz w:val="24"/>
          <w:szCs w:val="24"/>
        </w:rPr>
      </w:pPr>
    </w:p>
    <w:p w:rsidR="00A0559F" w:rsidRDefault="00431CD4">
      <w:pPr>
        <w:tabs>
          <w:tab w:val="left" w:pos="2205"/>
        </w:tabs>
        <w:rPr>
          <w:sz w:val="24"/>
          <w:szCs w:val="24"/>
        </w:rPr>
      </w:pPr>
      <w:r>
        <w:rPr>
          <w:sz w:val="24"/>
          <w:szCs w:val="24"/>
        </w:rPr>
        <w:t>Nella classe sono presenti i seguenti alunni BES per cui si rimanda al PEI/PDP allegato:</w:t>
      </w:r>
    </w:p>
    <w:p w:rsidR="00A0559F" w:rsidRDefault="00431CD4">
      <w:pPr>
        <w:tabs>
          <w:tab w:val="left" w:pos="2205"/>
        </w:tabs>
      </w:pPr>
      <w:r>
        <w:rPr>
          <w:b/>
          <w:sz w:val="24"/>
          <w:szCs w:val="24"/>
        </w:rPr>
        <w:t>DVA</w:t>
      </w:r>
      <w:r>
        <w:rPr>
          <w:sz w:val="24"/>
          <w:szCs w:val="24"/>
        </w:rPr>
        <w:t>:………………………………………………………………………………………………………………..……………………………….</w:t>
      </w:r>
    </w:p>
    <w:p w:rsidR="00A0559F" w:rsidRDefault="00431CD4">
      <w:pPr>
        <w:tabs>
          <w:tab w:val="left" w:pos="2205"/>
        </w:tabs>
      </w:pPr>
      <w:r>
        <w:rPr>
          <w:b/>
          <w:sz w:val="24"/>
          <w:szCs w:val="24"/>
        </w:rPr>
        <w:t>DSA</w:t>
      </w:r>
      <w:r>
        <w:rPr>
          <w:sz w:val="24"/>
          <w:szCs w:val="24"/>
        </w:rPr>
        <w:t>:…………………………………………………………………………………………………………………………………………………</w:t>
      </w:r>
    </w:p>
    <w:p w:rsidR="00A0559F" w:rsidRDefault="00431CD4">
      <w:pPr>
        <w:tabs>
          <w:tab w:val="left" w:pos="2205"/>
        </w:tabs>
      </w:pPr>
      <w:r>
        <w:rPr>
          <w:b/>
          <w:sz w:val="24"/>
          <w:szCs w:val="24"/>
        </w:rPr>
        <w:t>Altro:</w:t>
      </w:r>
      <w:r>
        <w:rPr>
          <w:sz w:val="24"/>
          <w:szCs w:val="24"/>
        </w:rPr>
        <w:t>………………………………………………………………………………………………………………………………………………..</w:t>
      </w:r>
    </w:p>
    <w:p w:rsidR="00A0559F" w:rsidRDefault="00A0559F">
      <w:pPr>
        <w:tabs>
          <w:tab w:val="left" w:pos="2205"/>
        </w:tabs>
        <w:rPr>
          <w:b/>
          <w:sz w:val="24"/>
          <w:szCs w:val="24"/>
        </w:rPr>
      </w:pPr>
    </w:p>
    <w:p w:rsidR="00A0559F" w:rsidRDefault="00A0559F">
      <w:pPr>
        <w:tabs>
          <w:tab w:val="left" w:pos="2205"/>
        </w:tabs>
        <w:rPr>
          <w:b/>
          <w:sz w:val="24"/>
          <w:szCs w:val="24"/>
        </w:rPr>
      </w:pPr>
    </w:p>
    <w:p w:rsidR="00A0559F" w:rsidRDefault="00431CD4">
      <w:pPr>
        <w:tabs>
          <w:tab w:val="left" w:pos="2205"/>
        </w:tabs>
        <w:rPr>
          <w:b/>
          <w:sz w:val="24"/>
          <w:szCs w:val="24"/>
        </w:rPr>
      </w:pPr>
      <w:r>
        <w:rPr>
          <w:b/>
          <w:sz w:val="24"/>
          <w:szCs w:val="24"/>
        </w:rPr>
        <w:t>Situazione educativa-didattica della classe (sulla base delle osservazioni iniziali):</w:t>
      </w:r>
    </w:p>
    <w:p w:rsidR="00A0559F" w:rsidRDefault="00431CD4">
      <w:pPr>
        <w:tabs>
          <w:tab w:val="left" w:pos="2205"/>
        </w:tabs>
        <w:rPr>
          <w:sz w:val="24"/>
          <w:szCs w:val="24"/>
        </w:rPr>
      </w:pPr>
      <w:r>
        <w:rPr>
          <w:sz w:val="24"/>
          <w:szCs w:val="24"/>
        </w:rPr>
        <w:t>(evidenziare le voci interessate)</w:t>
      </w:r>
    </w:p>
    <w:p w:rsidR="00A0559F" w:rsidRDefault="00431CD4">
      <w:pPr>
        <w:tabs>
          <w:tab w:val="left" w:pos="2205"/>
        </w:tabs>
      </w:pPr>
      <w:r>
        <w:rPr>
          <w:sz w:val="24"/>
          <w:szCs w:val="24"/>
        </w:rPr>
        <w:t xml:space="preserve">La classe nel complesso mostra un </w:t>
      </w:r>
      <w:r>
        <w:rPr>
          <w:b/>
          <w:sz w:val="24"/>
          <w:szCs w:val="24"/>
        </w:rPr>
        <w:t>comportamento</w:t>
      </w:r>
      <w:r>
        <w:rPr>
          <w:sz w:val="24"/>
          <w:szCs w:val="24"/>
        </w:rPr>
        <w:t xml:space="preserve"> corretto/complessivamente corretto/non sempre corretto.</w:t>
      </w:r>
    </w:p>
    <w:p w:rsidR="00A0559F" w:rsidRDefault="00431CD4">
      <w:pPr>
        <w:tabs>
          <w:tab w:val="left" w:pos="2205"/>
        </w:tabs>
        <w:rPr>
          <w:sz w:val="24"/>
          <w:szCs w:val="24"/>
        </w:rPr>
      </w:pPr>
      <w:r>
        <w:rPr>
          <w:sz w:val="24"/>
          <w:szCs w:val="24"/>
        </w:rPr>
        <w:t>Problemi e/o osservazioni:</w:t>
      </w:r>
    </w:p>
    <w:p w:rsidR="00A0559F" w:rsidRDefault="00431CD4">
      <w:pPr>
        <w:tabs>
          <w:tab w:val="left" w:pos="2205"/>
        </w:tabs>
        <w:rPr>
          <w:sz w:val="24"/>
          <w:szCs w:val="24"/>
        </w:rPr>
      </w:pPr>
      <w:r>
        <w:rPr>
          <w:sz w:val="24"/>
          <w:szCs w:val="24"/>
        </w:rPr>
        <w:t>……………………………………………………………………………………………………………………………………………………………………………………………………………………………………………………………………………………………………………………………………………………………………………………………………………………………………………………………..……………….</w:t>
      </w:r>
    </w:p>
    <w:p w:rsidR="00A0559F" w:rsidRDefault="00431CD4">
      <w:pPr>
        <w:tabs>
          <w:tab w:val="left" w:pos="2205"/>
        </w:tabs>
      </w:pPr>
      <w:r>
        <w:rPr>
          <w:sz w:val="24"/>
          <w:szCs w:val="24"/>
        </w:rPr>
        <w:t xml:space="preserve">Gli dimostrano un livello di </w:t>
      </w:r>
      <w:r>
        <w:rPr>
          <w:b/>
          <w:sz w:val="24"/>
          <w:szCs w:val="24"/>
        </w:rPr>
        <w:t>socializzazione</w:t>
      </w:r>
      <w:r>
        <w:rPr>
          <w:sz w:val="24"/>
          <w:szCs w:val="24"/>
        </w:rPr>
        <w:t>: ottimo/buono/ancora difficoltoso perché spesso hanno dato origine a situazioni conflittuali.</w:t>
      </w:r>
    </w:p>
    <w:p w:rsidR="00A0559F" w:rsidRDefault="00431CD4">
      <w:pPr>
        <w:tabs>
          <w:tab w:val="left" w:pos="2205"/>
        </w:tabs>
        <w:rPr>
          <w:sz w:val="24"/>
          <w:szCs w:val="24"/>
        </w:rPr>
      </w:pPr>
      <w:r>
        <w:rPr>
          <w:sz w:val="24"/>
          <w:szCs w:val="24"/>
        </w:rPr>
        <w:t>Problemi e/o osservazioni:</w:t>
      </w:r>
    </w:p>
    <w:p w:rsidR="00A0559F" w:rsidRDefault="00431CD4">
      <w:pPr>
        <w:tabs>
          <w:tab w:val="left" w:pos="2205"/>
        </w:tabs>
        <w:rPr>
          <w:sz w:val="24"/>
          <w:szCs w:val="24"/>
        </w:rPr>
      </w:pPr>
      <w:r>
        <w:rPr>
          <w:sz w:val="24"/>
          <w:szCs w:val="24"/>
        </w:rPr>
        <w:t>………………………………………………………………………………………………………………………………………………………………………………………………………………………………………………………………………………………………………………………………………………………………………………………………………………………………………………………………………..…….</w:t>
      </w:r>
    </w:p>
    <w:p w:rsidR="00A0559F" w:rsidRDefault="00431CD4">
      <w:pPr>
        <w:tabs>
          <w:tab w:val="left" w:pos="2205"/>
        </w:tabs>
      </w:pPr>
      <w:r>
        <w:rPr>
          <w:sz w:val="24"/>
          <w:szCs w:val="24"/>
        </w:rPr>
        <w:t xml:space="preserve">La </w:t>
      </w:r>
      <w:r>
        <w:rPr>
          <w:b/>
          <w:sz w:val="24"/>
          <w:szCs w:val="24"/>
        </w:rPr>
        <w:t>partecipazione</w:t>
      </w:r>
      <w:r>
        <w:rPr>
          <w:sz w:val="24"/>
          <w:szCs w:val="24"/>
        </w:rPr>
        <w:t xml:space="preserve"> alle attività avviene: con entusiasmo ed apporti personali pertinenti/con interventi non sempre pertinenti/generalmente solo su sollecitazione.</w:t>
      </w:r>
    </w:p>
    <w:p w:rsidR="00A0559F" w:rsidRDefault="00431CD4">
      <w:pPr>
        <w:tabs>
          <w:tab w:val="left" w:pos="2205"/>
        </w:tabs>
        <w:rPr>
          <w:sz w:val="24"/>
          <w:szCs w:val="24"/>
        </w:rPr>
      </w:pPr>
      <w:r>
        <w:rPr>
          <w:sz w:val="24"/>
          <w:szCs w:val="24"/>
        </w:rPr>
        <w:t>Problemi e/o osservazioni:</w:t>
      </w:r>
    </w:p>
    <w:p w:rsidR="00A0559F" w:rsidRDefault="00431CD4">
      <w:pPr>
        <w:tabs>
          <w:tab w:val="left" w:pos="2205"/>
        </w:tabs>
        <w:rPr>
          <w:sz w:val="24"/>
          <w:szCs w:val="24"/>
        </w:rPr>
      </w:pPr>
      <w:r>
        <w:rPr>
          <w:sz w:val="24"/>
          <w:szCs w:val="24"/>
        </w:rPr>
        <w:t>………………………………………………………………………………………………………………………………………………………………………………………………………………………………………………………………………………………………………………………………………………………………………………………………………………………………………………………………………………</w:t>
      </w:r>
    </w:p>
    <w:p w:rsidR="00A0559F" w:rsidRDefault="00431CD4">
      <w:pPr>
        <w:tabs>
          <w:tab w:val="left" w:pos="2205"/>
        </w:tabs>
      </w:pPr>
      <w:r>
        <w:rPr>
          <w:sz w:val="24"/>
          <w:szCs w:val="24"/>
        </w:rPr>
        <w:t xml:space="preserve">Il </w:t>
      </w:r>
      <w:r>
        <w:rPr>
          <w:b/>
          <w:sz w:val="24"/>
          <w:szCs w:val="24"/>
        </w:rPr>
        <w:t>metodo di lavoro</w:t>
      </w:r>
      <w:r>
        <w:rPr>
          <w:sz w:val="24"/>
          <w:szCs w:val="24"/>
        </w:rPr>
        <w:t xml:space="preserve"> è autonomo/non del tutto autonomo/bisognoso di guida.</w:t>
      </w:r>
    </w:p>
    <w:p w:rsidR="00A0559F" w:rsidRDefault="00431CD4">
      <w:pPr>
        <w:tabs>
          <w:tab w:val="left" w:pos="2205"/>
        </w:tabs>
        <w:rPr>
          <w:sz w:val="24"/>
          <w:szCs w:val="24"/>
        </w:rPr>
      </w:pPr>
      <w:r>
        <w:rPr>
          <w:sz w:val="24"/>
          <w:szCs w:val="24"/>
        </w:rPr>
        <w:t>Problemi e/o osservazioni:</w:t>
      </w:r>
    </w:p>
    <w:p w:rsidR="00A0559F" w:rsidRDefault="00431CD4">
      <w:pPr>
        <w:tabs>
          <w:tab w:val="left" w:pos="2205"/>
        </w:tabs>
        <w:rPr>
          <w:sz w:val="24"/>
          <w:szCs w:val="24"/>
        </w:rPr>
      </w:pPr>
      <w:r>
        <w:rPr>
          <w:sz w:val="24"/>
          <w:szCs w:val="24"/>
        </w:rPr>
        <w:t>………………………………………………………………………………………………………………………………………………………………………………………………………………………………………………………………………………………………………………………………………………………………………………………………………………………………………………………………..…………….</w:t>
      </w:r>
    </w:p>
    <w:p w:rsidR="00A0559F" w:rsidRDefault="00431CD4">
      <w:pPr>
        <w:tabs>
          <w:tab w:val="left" w:pos="2205"/>
        </w:tabs>
      </w:pPr>
      <w:r>
        <w:rPr>
          <w:sz w:val="24"/>
          <w:szCs w:val="24"/>
        </w:rPr>
        <w:t>L’</w:t>
      </w:r>
      <w:r>
        <w:rPr>
          <w:b/>
          <w:sz w:val="24"/>
          <w:szCs w:val="24"/>
        </w:rPr>
        <w:t>impegno in classe</w:t>
      </w:r>
      <w:r>
        <w:rPr>
          <w:sz w:val="24"/>
          <w:szCs w:val="24"/>
        </w:rPr>
        <w:t xml:space="preserve"> si presenta:soddisfacente/sufficiente/superficiale.</w:t>
      </w:r>
    </w:p>
    <w:p w:rsidR="00A0559F" w:rsidRDefault="00431CD4">
      <w:pPr>
        <w:tabs>
          <w:tab w:val="left" w:pos="2205"/>
        </w:tabs>
        <w:rPr>
          <w:sz w:val="24"/>
          <w:szCs w:val="24"/>
        </w:rPr>
      </w:pPr>
      <w:r>
        <w:rPr>
          <w:sz w:val="24"/>
          <w:szCs w:val="24"/>
        </w:rPr>
        <w:t>Problemi e/o osservazioni:</w:t>
      </w:r>
    </w:p>
    <w:p w:rsidR="00A0559F" w:rsidRDefault="00431CD4">
      <w:pPr>
        <w:tabs>
          <w:tab w:val="left" w:pos="2205"/>
        </w:tabs>
        <w:rPr>
          <w:sz w:val="24"/>
          <w:szCs w:val="24"/>
        </w:rPr>
      </w:pPr>
      <w:r>
        <w:rPr>
          <w:sz w:val="24"/>
          <w:szCs w:val="24"/>
        </w:rPr>
        <w:t>…………………………………………………………………………………………………………………………………………………………………………………………………………………………………………………………………………………………………………………………………………………………………………………………………………………………………………………………………………</w:t>
      </w:r>
    </w:p>
    <w:p w:rsidR="00A0559F" w:rsidRDefault="00A0559F">
      <w:pPr>
        <w:tabs>
          <w:tab w:val="left" w:pos="2205"/>
        </w:tabs>
        <w:rPr>
          <w:b/>
          <w:sz w:val="24"/>
          <w:szCs w:val="24"/>
        </w:rPr>
      </w:pPr>
    </w:p>
    <w:p w:rsidR="00A0559F" w:rsidRDefault="00431CD4">
      <w:pPr>
        <w:tabs>
          <w:tab w:val="left" w:pos="2205"/>
        </w:tabs>
      </w:pPr>
      <w:r>
        <w:rPr>
          <w:b/>
          <w:sz w:val="24"/>
          <w:szCs w:val="24"/>
        </w:rPr>
        <w:t>L’impegno a casa</w:t>
      </w:r>
      <w:r>
        <w:rPr>
          <w:sz w:val="24"/>
          <w:szCs w:val="24"/>
        </w:rPr>
        <w:t xml:space="preserve"> si dimostra: proficuo/regolare/discontinuo/inadeguato.</w:t>
      </w:r>
    </w:p>
    <w:p w:rsidR="00A0559F" w:rsidRDefault="00431CD4">
      <w:pPr>
        <w:tabs>
          <w:tab w:val="left" w:pos="2205"/>
        </w:tabs>
        <w:rPr>
          <w:sz w:val="24"/>
          <w:szCs w:val="24"/>
        </w:rPr>
      </w:pPr>
      <w:r>
        <w:rPr>
          <w:sz w:val="24"/>
          <w:szCs w:val="24"/>
        </w:rPr>
        <w:t>………………………………………………………………………………………………………………………………………………………………………………………………………………………………………………………………………………………………………………………………………………………………………………………………………………………………………………………………………………</w:t>
      </w:r>
    </w:p>
    <w:p w:rsidR="00A0559F" w:rsidRDefault="00431CD4">
      <w:pPr>
        <w:tabs>
          <w:tab w:val="left" w:pos="2205"/>
        </w:tabs>
      </w:pPr>
      <w:r>
        <w:rPr>
          <w:sz w:val="24"/>
          <w:szCs w:val="24"/>
        </w:rPr>
        <w:t xml:space="preserve">Evidenziano </w:t>
      </w:r>
      <w:r>
        <w:rPr>
          <w:b/>
          <w:sz w:val="24"/>
          <w:szCs w:val="24"/>
        </w:rPr>
        <w:t xml:space="preserve">problemi i seguenti alunni </w:t>
      </w:r>
      <w:r>
        <w:rPr>
          <w:sz w:val="24"/>
          <w:szCs w:val="24"/>
        </w:rPr>
        <w:t>(specificare il tipo di problemi).</w:t>
      </w:r>
    </w:p>
    <w:p w:rsidR="00A0559F" w:rsidRDefault="00431CD4">
      <w:pPr>
        <w:tabs>
          <w:tab w:val="left" w:pos="2205"/>
        </w:tabs>
        <w:rPr>
          <w:sz w:val="24"/>
          <w:szCs w:val="24"/>
        </w:rPr>
      </w:pPr>
      <w:r>
        <w:rPr>
          <w:sz w:val="24"/>
          <w:szCs w:val="24"/>
        </w:rPr>
        <w:t>……………………………………………………………………………………………………………………………………….…..…………………………………………………………………………………………………………………………………………………………………………………………………………………………………………………………………………………………………………………………………</w:t>
      </w:r>
    </w:p>
    <w:p w:rsidR="00A0559F" w:rsidRDefault="00431CD4">
      <w:pPr>
        <w:tabs>
          <w:tab w:val="left" w:pos="13140"/>
        </w:tabs>
        <w:spacing w:line="360" w:lineRule="auto"/>
        <w:jc w:val="both"/>
      </w:pPr>
      <w:r>
        <w:rPr>
          <w:sz w:val="24"/>
          <w:szCs w:val="24"/>
        </w:rPr>
        <w:t>Allo stato attuale dell’andamento didattico-disciplinare della classe, il Coordinatore, sentiti i pareri degli altri docenti, in base alle prime verifiche e colloqui effettuati, ai test di ingresso somministrati</w:t>
      </w:r>
      <w:r>
        <w:rPr>
          <w:b/>
          <w:sz w:val="24"/>
          <w:szCs w:val="24"/>
        </w:rPr>
        <w:tab/>
      </w:r>
      <w:r>
        <w:rPr>
          <w:sz w:val="24"/>
          <w:szCs w:val="24"/>
        </w:rPr>
        <w:t>Allo stato attuale dell’andamento didattico-disciplinare della classe, il Coordinatore, sentiti i pareri degli altri docenti, in base alle prime verifiche e colloqui e ai test d’ingresso somministrati per accertare conoscenze ed abilità di ogni singolo alunno, alle conversazioni ed osservazioni sistematiche degli allievi impegnati nelle normali attività didattiche e non, alle valutazioni delle competenze educative, DEFINISCE LE FASCE DI LIVELLO come indicate nel prospetto a seguire. Sono, inoltre, stati valutati, oltre alle competenze di base e ai risultati raggiunti: interesse, partecipazione, impegno, senso di responsabilità, grado di collaborazione con gli altri e socializzazione, riassumibili nei concetti adottati dal C. di C. di comportamento sociale e di lavoro.</w:t>
      </w:r>
    </w:p>
    <w:p w:rsidR="00A0559F" w:rsidRDefault="00431CD4">
      <w:pPr>
        <w:pStyle w:val="Titolo5"/>
        <w:numPr>
          <w:ilvl w:val="4"/>
          <w:numId w:val="15"/>
        </w:numPr>
        <w:tabs>
          <w:tab w:val="left" w:pos="1008"/>
        </w:tabs>
        <w:ind w:left="3600" w:hanging="360"/>
        <w:rPr>
          <w:rFonts w:ascii="Calibri" w:eastAsia="Calibri" w:hAnsi="Calibri" w:cs="Calibri"/>
          <w:sz w:val="24"/>
          <w:szCs w:val="24"/>
        </w:rPr>
      </w:pPr>
      <w:r>
        <w:rPr>
          <w:rFonts w:ascii="Calibri" w:eastAsia="Calibri" w:hAnsi="Calibri" w:cs="Calibri"/>
          <w:sz w:val="24"/>
          <w:szCs w:val="24"/>
        </w:rPr>
        <w:t>Esito test e/o osservazioni livelli rilevati dal Consiglio di Classe:</w:t>
      </w:r>
    </w:p>
    <w:p w:rsidR="00A0559F" w:rsidRDefault="00A0559F">
      <w:pPr>
        <w:rPr>
          <w:sz w:val="24"/>
          <w:szCs w:val="24"/>
          <w:u w:val="single"/>
        </w:rPr>
      </w:pPr>
    </w:p>
    <w:p w:rsidR="00A0559F" w:rsidRDefault="00431CD4">
      <w:pPr>
        <w:tabs>
          <w:tab w:val="left" w:pos="13140"/>
        </w:tabs>
        <w:spacing w:line="360" w:lineRule="auto"/>
        <w:jc w:val="both"/>
      </w:pPr>
      <w:r>
        <w:rPr>
          <w:b/>
          <w:sz w:val="24"/>
          <w:szCs w:val="24"/>
          <w:u w:val="single"/>
        </w:rPr>
        <w:t>Prima fascia:</w:t>
      </w:r>
      <w:r>
        <w:rPr>
          <w:sz w:val="24"/>
          <w:szCs w:val="24"/>
        </w:rPr>
        <w:t xml:space="preserve"> (alunni con una soddisfacente preparazione di base, che dimostrano un atteggiamento positivo verso le attività didattiche ed educative, un impegno costante, uno spiccato senso di responsabilità, partecipazione costruttiva e autonomia operativa: 8/9);</w:t>
      </w:r>
    </w:p>
    <w:p w:rsidR="00A0559F" w:rsidRDefault="00A0559F">
      <w:pPr>
        <w:tabs>
          <w:tab w:val="left" w:pos="13140"/>
        </w:tabs>
        <w:spacing w:line="360" w:lineRule="auto"/>
        <w:jc w:val="both"/>
        <w:rPr>
          <w:sz w:val="24"/>
          <w:szCs w:val="24"/>
        </w:rPr>
      </w:pPr>
    </w:p>
    <w:p w:rsidR="00A0559F" w:rsidRDefault="00A0559F">
      <w:pPr>
        <w:tabs>
          <w:tab w:val="left" w:pos="13140"/>
        </w:tabs>
        <w:spacing w:line="360" w:lineRule="auto"/>
        <w:jc w:val="both"/>
        <w:rPr>
          <w:sz w:val="24"/>
          <w:szCs w:val="24"/>
        </w:rPr>
      </w:pPr>
    </w:p>
    <w:p w:rsidR="00A0559F" w:rsidRDefault="00431CD4">
      <w:pPr>
        <w:tabs>
          <w:tab w:val="left" w:pos="8685"/>
        </w:tabs>
        <w:spacing w:line="360" w:lineRule="auto"/>
      </w:pPr>
      <w:r>
        <w:rPr>
          <w:b/>
          <w:sz w:val="24"/>
          <w:szCs w:val="24"/>
          <w:u w:val="single"/>
        </w:rPr>
        <w:t>Seconda fascia:</w:t>
      </w:r>
      <w:r>
        <w:rPr>
          <w:sz w:val="24"/>
          <w:szCs w:val="24"/>
        </w:rPr>
        <w:t xml:space="preserve"> (alunni con una buona preparazione di base che ………………..: 7/8 );</w:t>
      </w:r>
      <w:r>
        <w:rPr>
          <w:sz w:val="24"/>
          <w:szCs w:val="24"/>
        </w:rPr>
        <w:tab/>
      </w:r>
    </w:p>
    <w:p w:rsidR="00A0559F" w:rsidRDefault="00A0559F">
      <w:pPr>
        <w:tabs>
          <w:tab w:val="left" w:pos="8685"/>
        </w:tabs>
        <w:spacing w:line="360" w:lineRule="auto"/>
        <w:rPr>
          <w:sz w:val="24"/>
          <w:szCs w:val="24"/>
        </w:rPr>
      </w:pPr>
    </w:p>
    <w:p w:rsidR="00A0559F" w:rsidRDefault="00A0559F">
      <w:pPr>
        <w:tabs>
          <w:tab w:val="left" w:pos="8685"/>
        </w:tabs>
        <w:spacing w:line="360" w:lineRule="auto"/>
        <w:rPr>
          <w:sz w:val="24"/>
          <w:szCs w:val="24"/>
        </w:rPr>
      </w:pPr>
    </w:p>
    <w:p w:rsidR="00A0559F" w:rsidRDefault="00431CD4">
      <w:pPr>
        <w:tabs>
          <w:tab w:val="left" w:pos="13140"/>
        </w:tabs>
        <w:spacing w:line="360" w:lineRule="auto"/>
      </w:pPr>
      <w:r>
        <w:rPr>
          <w:b/>
          <w:sz w:val="24"/>
          <w:szCs w:val="24"/>
          <w:u w:val="single"/>
        </w:rPr>
        <w:lastRenderedPageBreak/>
        <w:t>Terza  fascia:</w:t>
      </w:r>
      <w:r>
        <w:rPr>
          <w:sz w:val="24"/>
          <w:szCs w:val="24"/>
        </w:rPr>
        <w:t>(alunni con una preparazione di base complessivamente sufficiente, che evidenziano diverse difficoltà nell’operare, discontinuità nell’impegno e comportamento non sempre adeguato: 6);</w:t>
      </w:r>
    </w:p>
    <w:p w:rsidR="00A0559F" w:rsidRDefault="00431CD4">
      <w:pPr>
        <w:tabs>
          <w:tab w:val="left" w:pos="13140"/>
        </w:tabs>
        <w:spacing w:line="360" w:lineRule="auto"/>
      </w:pPr>
      <w:r>
        <w:rPr>
          <w:b/>
          <w:sz w:val="24"/>
          <w:szCs w:val="24"/>
          <w:u w:val="single"/>
        </w:rPr>
        <w:t>Quarta  fascia:</w:t>
      </w:r>
      <w:r>
        <w:rPr>
          <w:sz w:val="24"/>
          <w:szCs w:val="24"/>
        </w:rPr>
        <w:t xml:space="preserve"> (alunni con notevoli e diversificate lacune……………………………..: 4/5).</w:t>
      </w:r>
    </w:p>
    <w:p w:rsidR="00A0559F" w:rsidRDefault="00A0559F">
      <w:pPr>
        <w:tabs>
          <w:tab w:val="left" w:pos="13140"/>
        </w:tabs>
        <w:spacing w:line="360" w:lineRule="auto"/>
        <w:rPr>
          <w:sz w:val="24"/>
          <w:szCs w:val="24"/>
        </w:rPr>
      </w:pPr>
    </w:p>
    <w:p w:rsidR="00A0559F" w:rsidRDefault="00431CD4">
      <w:pPr>
        <w:tabs>
          <w:tab w:val="left" w:pos="2205"/>
        </w:tabs>
        <w:rPr>
          <w:b/>
          <w:sz w:val="28"/>
          <w:szCs w:val="28"/>
        </w:rPr>
      </w:pPr>
      <w:r>
        <w:rPr>
          <w:b/>
          <w:sz w:val="28"/>
          <w:szCs w:val="28"/>
        </w:rPr>
        <w:t>TRAGUARDI DI COMPETENZA  DI CITTADINANZA ATTIVA</w:t>
      </w:r>
    </w:p>
    <w:p w:rsidR="00A0559F" w:rsidRDefault="00431CD4">
      <w:pPr>
        <w:tabs>
          <w:tab w:val="left" w:pos="2205"/>
        </w:tabs>
        <w:rPr>
          <w:b/>
          <w:sz w:val="24"/>
          <w:szCs w:val="24"/>
        </w:rPr>
      </w:pPr>
      <w:r>
        <w:rPr>
          <w:b/>
          <w:sz w:val="24"/>
          <w:szCs w:val="24"/>
        </w:rPr>
        <w:t>1.Comunicazione nella madrelingua</w:t>
      </w:r>
    </w:p>
    <w:p w:rsidR="00A0559F" w:rsidRDefault="00431CD4">
      <w:pPr>
        <w:numPr>
          <w:ilvl w:val="0"/>
          <w:numId w:val="26"/>
        </w:numPr>
        <w:pBdr>
          <w:top w:val="nil"/>
          <w:left w:val="nil"/>
          <w:bottom w:val="nil"/>
          <w:right w:val="nil"/>
          <w:between w:val="nil"/>
        </w:pBdr>
        <w:tabs>
          <w:tab w:val="left" w:pos="284"/>
        </w:tabs>
        <w:ind w:left="0" w:firstLine="0"/>
        <w:rPr>
          <w:color w:val="000000"/>
          <w:sz w:val="24"/>
          <w:szCs w:val="24"/>
        </w:rPr>
      </w:pPr>
      <w:r>
        <w:rPr>
          <w:color w:val="000000"/>
          <w:sz w:val="24"/>
          <w:szCs w:val="24"/>
        </w:rPr>
        <w:t>Comprende il significato di enunciati e testi</w:t>
      </w:r>
    </w:p>
    <w:p w:rsidR="00A0559F" w:rsidRDefault="00431CD4">
      <w:pPr>
        <w:numPr>
          <w:ilvl w:val="0"/>
          <w:numId w:val="26"/>
        </w:numPr>
        <w:pBdr>
          <w:top w:val="nil"/>
          <w:left w:val="nil"/>
          <w:bottom w:val="nil"/>
          <w:right w:val="nil"/>
          <w:between w:val="nil"/>
        </w:pBdr>
        <w:tabs>
          <w:tab w:val="left" w:pos="284"/>
        </w:tabs>
        <w:ind w:left="0" w:firstLine="0"/>
        <w:rPr>
          <w:color w:val="000000"/>
          <w:sz w:val="24"/>
          <w:szCs w:val="24"/>
        </w:rPr>
      </w:pPr>
      <w:r>
        <w:rPr>
          <w:color w:val="000000"/>
          <w:sz w:val="24"/>
          <w:szCs w:val="24"/>
        </w:rPr>
        <w:t>Comprende enunciati e testi di una certa complessità</w:t>
      </w:r>
    </w:p>
    <w:p w:rsidR="00A0559F" w:rsidRDefault="00431CD4">
      <w:pPr>
        <w:numPr>
          <w:ilvl w:val="0"/>
          <w:numId w:val="26"/>
        </w:numPr>
        <w:pBdr>
          <w:top w:val="nil"/>
          <w:left w:val="nil"/>
          <w:bottom w:val="nil"/>
          <w:right w:val="nil"/>
          <w:between w:val="nil"/>
        </w:pBdr>
        <w:tabs>
          <w:tab w:val="left" w:pos="284"/>
        </w:tabs>
        <w:ind w:left="0" w:firstLine="0"/>
        <w:rPr>
          <w:color w:val="000000"/>
          <w:sz w:val="24"/>
          <w:szCs w:val="24"/>
        </w:rPr>
      </w:pPr>
      <w:r>
        <w:rPr>
          <w:color w:val="000000"/>
          <w:sz w:val="24"/>
          <w:szCs w:val="24"/>
        </w:rPr>
        <w:t>Esprime le proprie idee in modo coerente e corretto</w:t>
      </w:r>
    </w:p>
    <w:p w:rsidR="00A0559F" w:rsidRDefault="00431CD4">
      <w:pPr>
        <w:numPr>
          <w:ilvl w:val="0"/>
          <w:numId w:val="26"/>
        </w:numPr>
        <w:pBdr>
          <w:top w:val="nil"/>
          <w:left w:val="nil"/>
          <w:bottom w:val="nil"/>
          <w:right w:val="nil"/>
          <w:between w:val="nil"/>
        </w:pBdr>
        <w:tabs>
          <w:tab w:val="left" w:pos="284"/>
        </w:tabs>
        <w:ind w:left="0" w:firstLine="0"/>
        <w:rPr>
          <w:color w:val="000000"/>
          <w:sz w:val="24"/>
          <w:szCs w:val="24"/>
        </w:rPr>
      </w:pPr>
      <w:r>
        <w:rPr>
          <w:color w:val="000000"/>
          <w:sz w:val="24"/>
          <w:szCs w:val="24"/>
        </w:rPr>
        <w:t>Adotta un registro linguistico appropriato alle diverse situazioni</w:t>
      </w:r>
    </w:p>
    <w:p w:rsidR="00A0559F" w:rsidRDefault="00431CD4">
      <w:pPr>
        <w:pBdr>
          <w:top w:val="nil"/>
          <w:left w:val="nil"/>
          <w:bottom w:val="nil"/>
          <w:right w:val="nil"/>
          <w:between w:val="nil"/>
        </w:pBdr>
        <w:tabs>
          <w:tab w:val="left" w:pos="709"/>
          <w:tab w:val="left" w:pos="1785"/>
        </w:tabs>
        <w:rPr>
          <w:color w:val="000000"/>
        </w:rPr>
      </w:pPr>
      <w:r>
        <w:rPr>
          <w:color w:val="000000"/>
          <w:sz w:val="24"/>
          <w:szCs w:val="24"/>
        </w:rPr>
        <w:br/>
      </w:r>
      <w:r>
        <w:rPr>
          <w:b/>
          <w:color w:val="000000"/>
          <w:sz w:val="24"/>
          <w:szCs w:val="24"/>
        </w:rPr>
        <w:t>Obiettivi di apprendimento educativi</w:t>
      </w:r>
    </w:p>
    <w:p w:rsidR="00A0559F" w:rsidRDefault="00431CD4">
      <w:pPr>
        <w:numPr>
          <w:ilvl w:val="0"/>
          <w:numId w:val="26"/>
        </w:numPr>
        <w:pBdr>
          <w:top w:val="nil"/>
          <w:left w:val="nil"/>
          <w:bottom w:val="nil"/>
          <w:right w:val="nil"/>
          <w:between w:val="nil"/>
        </w:pBdr>
        <w:tabs>
          <w:tab w:val="left" w:pos="284"/>
        </w:tabs>
        <w:ind w:left="0" w:firstLine="0"/>
        <w:rPr>
          <w:color w:val="000000"/>
          <w:sz w:val="24"/>
          <w:szCs w:val="24"/>
        </w:rPr>
      </w:pPr>
      <w:r>
        <w:rPr>
          <w:color w:val="000000"/>
          <w:sz w:val="24"/>
          <w:szCs w:val="24"/>
        </w:rPr>
        <w:t>Usa una scrittura comprensibile</w:t>
      </w:r>
    </w:p>
    <w:p w:rsidR="00A0559F" w:rsidRDefault="00431CD4">
      <w:pPr>
        <w:numPr>
          <w:ilvl w:val="0"/>
          <w:numId w:val="26"/>
        </w:numPr>
        <w:pBdr>
          <w:top w:val="nil"/>
          <w:left w:val="nil"/>
          <w:bottom w:val="nil"/>
          <w:right w:val="nil"/>
          <w:between w:val="nil"/>
        </w:pBdr>
        <w:tabs>
          <w:tab w:val="left" w:pos="284"/>
          <w:tab w:val="left" w:pos="2205"/>
        </w:tabs>
        <w:ind w:left="0" w:firstLine="0"/>
        <w:rPr>
          <w:color w:val="000000"/>
          <w:sz w:val="24"/>
          <w:szCs w:val="24"/>
        </w:rPr>
      </w:pPr>
      <w:r>
        <w:rPr>
          <w:color w:val="000000"/>
          <w:sz w:val="24"/>
          <w:szCs w:val="24"/>
        </w:rPr>
        <w:t>È disponibile a dialogare con gli altri in modo costruttivo e rispettoso</w:t>
      </w:r>
    </w:p>
    <w:p w:rsidR="00A0559F" w:rsidRDefault="00431CD4">
      <w:pPr>
        <w:numPr>
          <w:ilvl w:val="0"/>
          <w:numId w:val="26"/>
        </w:numPr>
        <w:pBdr>
          <w:top w:val="nil"/>
          <w:left w:val="nil"/>
          <w:bottom w:val="nil"/>
          <w:right w:val="nil"/>
          <w:between w:val="nil"/>
        </w:pBdr>
        <w:tabs>
          <w:tab w:val="left" w:pos="284"/>
          <w:tab w:val="left" w:pos="2205"/>
        </w:tabs>
        <w:ind w:left="0" w:firstLine="0"/>
        <w:rPr>
          <w:color w:val="000000"/>
          <w:sz w:val="24"/>
          <w:szCs w:val="24"/>
        </w:rPr>
      </w:pPr>
      <w:r>
        <w:rPr>
          <w:color w:val="000000"/>
          <w:sz w:val="24"/>
          <w:szCs w:val="24"/>
        </w:rPr>
        <w:t>Rimane concentrato sull’argomento della discussione</w:t>
      </w:r>
    </w:p>
    <w:p w:rsidR="00A0559F" w:rsidRDefault="00A0559F">
      <w:pPr>
        <w:pBdr>
          <w:top w:val="nil"/>
          <w:left w:val="nil"/>
          <w:bottom w:val="nil"/>
          <w:right w:val="nil"/>
          <w:between w:val="nil"/>
        </w:pBdr>
        <w:tabs>
          <w:tab w:val="left" w:pos="709"/>
          <w:tab w:val="left" w:pos="2205"/>
        </w:tabs>
        <w:rPr>
          <w:b/>
          <w:color w:val="000000"/>
          <w:sz w:val="24"/>
          <w:szCs w:val="24"/>
        </w:rPr>
      </w:pPr>
    </w:p>
    <w:p w:rsidR="00A0559F" w:rsidRDefault="00431CD4">
      <w:pPr>
        <w:pBdr>
          <w:top w:val="nil"/>
          <w:left w:val="nil"/>
          <w:bottom w:val="nil"/>
          <w:right w:val="nil"/>
          <w:between w:val="nil"/>
        </w:pBdr>
        <w:tabs>
          <w:tab w:val="left" w:pos="1785"/>
          <w:tab w:val="left" w:pos="2205"/>
        </w:tabs>
        <w:rPr>
          <w:b/>
          <w:color w:val="000000"/>
          <w:sz w:val="24"/>
          <w:szCs w:val="24"/>
        </w:rPr>
      </w:pPr>
      <w:r>
        <w:rPr>
          <w:b/>
          <w:color w:val="000000"/>
          <w:sz w:val="24"/>
          <w:szCs w:val="24"/>
        </w:rPr>
        <w:t>Obiettivi di apprendimento cognitivi</w:t>
      </w:r>
    </w:p>
    <w:p w:rsidR="00A0559F" w:rsidRDefault="00431CD4">
      <w:pPr>
        <w:pBdr>
          <w:top w:val="nil"/>
          <w:left w:val="nil"/>
          <w:bottom w:val="nil"/>
          <w:right w:val="nil"/>
          <w:between w:val="nil"/>
        </w:pBdr>
        <w:tabs>
          <w:tab w:val="left" w:pos="1785"/>
          <w:tab w:val="left" w:pos="2205"/>
        </w:tabs>
        <w:rPr>
          <w:b/>
          <w:color w:val="000000"/>
          <w:sz w:val="24"/>
          <w:szCs w:val="24"/>
        </w:rPr>
      </w:pPr>
      <w:r>
        <w:rPr>
          <w:b/>
          <w:color w:val="000000"/>
          <w:sz w:val="24"/>
          <w:szCs w:val="24"/>
        </w:rPr>
        <w:t>Classi prime</w:t>
      </w:r>
    </w:p>
    <w:p w:rsidR="00A0559F" w:rsidRDefault="00431CD4">
      <w:pPr>
        <w:numPr>
          <w:ilvl w:val="0"/>
          <w:numId w:val="26"/>
        </w:numPr>
        <w:pBdr>
          <w:top w:val="nil"/>
          <w:left w:val="nil"/>
          <w:bottom w:val="nil"/>
          <w:right w:val="nil"/>
          <w:between w:val="nil"/>
        </w:pBdr>
        <w:tabs>
          <w:tab w:val="left" w:pos="-1134"/>
          <w:tab w:val="left" w:pos="-284"/>
        </w:tabs>
        <w:ind w:left="284" w:hanging="284"/>
        <w:rPr>
          <w:color w:val="000000"/>
          <w:sz w:val="24"/>
          <w:szCs w:val="24"/>
        </w:rPr>
      </w:pPr>
      <w:r>
        <w:rPr>
          <w:color w:val="000000"/>
          <w:sz w:val="24"/>
          <w:szCs w:val="24"/>
        </w:rPr>
        <w:t>acquisizione e utilizzo di processi e strumenti di ascolto,attenzione e lettura</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acquisizione e utilizzo di processi e strumenti di osservazione e descrizione</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acquisizione e utilizzo di processi e strumenti  espressivi</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acquisizione dei lessici specifici</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riconoscimento e utilizzo di diversi tipi di testo</w:t>
      </w:r>
    </w:p>
    <w:p w:rsidR="00A0559F" w:rsidRDefault="00A0559F">
      <w:pPr>
        <w:pBdr>
          <w:top w:val="nil"/>
          <w:left w:val="nil"/>
          <w:bottom w:val="nil"/>
          <w:right w:val="nil"/>
          <w:between w:val="nil"/>
        </w:pBdr>
        <w:tabs>
          <w:tab w:val="left" w:pos="1785"/>
          <w:tab w:val="left" w:pos="2205"/>
        </w:tabs>
        <w:ind w:left="567" w:hanging="567"/>
        <w:rPr>
          <w:color w:val="000000"/>
          <w:sz w:val="24"/>
          <w:szCs w:val="24"/>
        </w:rPr>
      </w:pPr>
    </w:p>
    <w:p w:rsidR="00A0559F" w:rsidRDefault="00431CD4">
      <w:pPr>
        <w:pBdr>
          <w:top w:val="nil"/>
          <w:left w:val="nil"/>
          <w:bottom w:val="nil"/>
          <w:right w:val="nil"/>
          <w:between w:val="nil"/>
        </w:pBdr>
        <w:tabs>
          <w:tab w:val="left" w:pos="1785"/>
          <w:tab w:val="left" w:pos="2205"/>
        </w:tabs>
        <w:ind w:left="567" w:hanging="567"/>
        <w:jc w:val="both"/>
        <w:rPr>
          <w:b/>
          <w:color w:val="000000"/>
          <w:sz w:val="24"/>
          <w:szCs w:val="24"/>
        </w:rPr>
      </w:pPr>
      <w:r>
        <w:rPr>
          <w:b/>
          <w:color w:val="000000"/>
          <w:sz w:val="24"/>
          <w:szCs w:val="24"/>
        </w:rPr>
        <w:t>Classi seconde</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consolidamento di processi e strumenti di ascolto,attenzione e lettura</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lastRenderedPageBreak/>
        <w:t>consolidamento di processi e strumenti di osservazione e descrizione</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consolidamento di processi e strumenti espressivi</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arricchimento dei lessici specifici</w:t>
      </w:r>
    </w:p>
    <w:p w:rsidR="00A0559F" w:rsidRDefault="00431CD4">
      <w:pPr>
        <w:numPr>
          <w:ilvl w:val="0"/>
          <w:numId w:val="26"/>
        </w:numPr>
        <w:pBdr>
          <w:top w:val="nil"/>
          <w:left w:val="nil"/>
          <w:bottom w:val="nil"/>
          <w:right w:val="nil"/>
          <w:between w:val="nil"/>
        </w:pBdr>
        <w:tabs>
          <w:tab w:val="left" w:pos="1785"/>
          <w:tab w:val="left" w:pos="2205"/>
        </w:tabs>
        <w:ind w:left="284" w:hanging="284"/>
        <w:rPr>
          <w:color w:val="000000"/>
          <w:sz w:val="24"/>
          <w:szCs w:val="24"/>
        </w:rPr>
      </w:pPr>
      <w:r>
        <w:rPr>
          <w:color w:val="000000"/>
          <w:sz w:val="24"/>
          <w:szCs w:val="24"/>
        </w:rPr>
        <w:t>riconoscimento e utilizzo di diversi tipi di testo</w:t>
      </w:r>
    </w:p>
    <w:p w:rsidR="00A0559F" w:rsidRDefault="00431CD4">
      <w:pPr>
        <w:tabs>
          <w:tab w:val="left" w:pos="2565"/>
        </w:tabs>
        <w:ind w:left="567" w:hanging="567"/>
        <w:rPr>
          <w:b/>
          <w:sz w:val="24"/>
          <w:szCs w:val="24"/>
        </w:rPr>
      </w:pPr>
      <w:r>
        <w:rPr>
          <w:b/>
          <w:sz w:val="24"/>
          <w:szCs w:val="24"/>
        </w:rPr>
        <w:t>Classi terze</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consolidamento di processi e strumenti di ascolto,attenzione e lettura</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consolidamento di processi e strumenti di osservazione e descrizione</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consolidamento di processi e strumenti espressivi</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arricchimento dei lessici specifici</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riconoscimento e utilizzo di diversi tipi di testo</w:t>
      </w:r>
    </w:p>
    <w:p w:rsidR="00A0559F" w:rsidRDefault="00A0559F">
      <w:pPr>
        <w:pBdr>
          <w:top w:val="nil"/>
          <w:left w:val="nil"/>
          <w:bottom w:val="nil"/>
          <w:right w:val="nil"/>
          <w:between w:val="nil"/>
        </w:pBdr>
        <w:tabs>
          <w:tab w:val="left" w:pos="2565"/>
        </w:tabs>
        <w:ind w:left="567" w:hanging="567"/>
        <w:rPr>
          <w:color w:val="000000"/>
          <w:sz w:val="24"/>
          <w:szCs w:val="24"/>
        </w:rPr>
      </w:pPr>
    </w:p>
    <w:p w:rsidR="00A0559F" w:rsidRDefault="00431CD4">
      <w:pPr>
        <w:pBdr>
          <w:top w:val="nil"/>
          <w:left w:val="nil"/>
          <w:bottom w:val="nil"/>
          <w:right w:val="nil"/>
          <w:between w:val="nil"/>
        </w:pBdr>
        <w:tabs>
          <w:tab w:val="left" w:pos="2565"/>
        </w:tabs>
        <w:ind w:left="567" w:hanging="567"/>
        <w:rPr>
          <w:b/>
          <w:color w:val="000000"/>
          <w:sz w:val="24"/>
          <w:szCs w:val="24"/>
        </w:rPr>
      </w:pPr>
      <w:r>
        <w:rPr>
          <w:b/>
          <w:color w:val="000000"/>
          <w:sz w:val="24"/>
          <w:szCs w:val="24"/>
        </w:rPr>
        <w:t>2.Comunicazione nelle lingue straniere</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è in grado di esprimersi a livello elementare in lingua inglese</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affronta una comunicazione essenziale, in semplici situazioni di vita quotidiana, in una seconda lingua europea</w:t>
      </w:r>
    </w:p>
    <w:p w:rsidR="00A0559F" w:rsidRDefault="00431CD4">
      <w:pPr>
        <w:numPr>
          <w:ilvl w:val="0"/>
          <w:numId w:val="26"/>
        </w:numPr>
        <w:pBdr>
          <w:top w:val="nil"/>
          <w:left w:val="nil"/>
          <w:bottom w:val="nil"/>
          <w:right w:val="nil"/>
          <w:between w:val="nil"/>
        </w:pBdr>
        <w:tabs>
          <w:tab w:val="left" w:pos="2565"/>
        </w:tabs>
        <w:ind w:left="284" w:hanging="284"/>
        <w:rPr>
          <w:color w:val="000000"/>
          <w:sz w:val="24"/>
          <w:szCs w:val="24"/>
        </w:rPr>
      </w:pPr>
      <w:r>
        <w:rPr>
          <w:color w:val="000000"/>
          <w:sz w:val="24"/>
          <w:szCs w:val="24"/>
        </w:rPr>
        <w:t>utilizza la lingua inglese nell’uso delle tecnologie dell’informazione della comunicazione</w:t>
      </w:r>
    </w:p>
    <w:p w:rsidR="00A0559F" w:rsidRDefault="00431CD4">
      <w:pPr>
        <w:pBdr>
          <w:top w:val="nil"/>
          <w:left w:val="nil"/>
          <w:bottom w:val="nil"/>
          <w:right w:val="nil"/>
          <w:between w:val="nil"/>
        </w:pBdr>
        <w:tabs>
          <w:tab w:val="left" w:pos="2565"/>
          <w:tab w:val="left" w:pos="8340"/>
        </w:tabs>
        <w:ind w:left="567" w:hanging="567"/>
        <w:rPr>
          <w:b/>
          <w:color w:val="000000"/>
          <w:sz w:val="24"/>
          <w:szCs w:val="24"/>
        </w:rPr>
      </w:pPr>
      <w:r>
        <w:rPr>
          <w:b/>
          <w:color w:val="000000"/>
          <w:sz w:val="24"/>
          <w:szCs w:val="24"/>
        </w:rPr>
        <w:t>Obiettivi di apprendimento educativi</w:t>
      </w:r>
      <w:r>
        <w:rPr>
          <w:b/>
          <w:color w:val="000000"/>
          <w:sz w:val="24"/>
          <w:szCs w:val="24"/>
        </w:rPr>
        <w:tab/>
      </w:r>
    </w:p>
    <w:p w:rsidR="00A0559F" w:rsidRDefault="00431CD4">
      <w:pPr>
        <w:numPr>
          <w:ilvl w:val="0"/>
          <w:numId w:val="26"/>
        </w:numPr>
        <w:pBdr>
          <w:top w:val="nil"/>
          <w:left w:val="nil"/>
          <w:bottom w:val="nil"/>
          <w:right w:val="nil"/>
          <w:between w:val="nil"/>
        </w:pBdr>
        <w:tabs>
          <w:tab w:val="left" w:pos="2565"/>
          <w:tab w:val="left" w:pos="8340"/>
        </w:tabs>
        <w:ind w:left="284" w:hanging="284"/>
        <w:rPr>
          <w:color w:val="000000"/>
          <w:sz w:val="24"/>
          <w:szCs w:val="24"/>
        </w:rPr>
      </w:pPr>
      <w:r>
        <w:rPr>
          <w:color w:val="000000"/>
          <w:sz w:val="24"/>
          <w:szCs w:val="24"/>
        </w:rPr>
        <w:t>usa una scrittura comprensibile</w:t>
      </w:r>
    </w:p>
    <w:p w:rsidR="00A0559F" w:rsidRDefault="00431CD4">
      <w:pPr>
        <w:numPr>
          <w:ilvl w:val="0"/>
          <w:numId w:val="26"/>
        </w:numPr>
        <w:pBdr>
          <w:top w:val="nil"/>
          <w:left w:val="nil"/>
          <w:bottom w:val="nil"/>
          <w:right w:val="nil"/>
          <w:between w:val="nil"/>
        </w:pBdr>
        <w:tabs>
          <w:tab w:val="left" w:pos="2565"/>
          <w:tab w:val="left" w:pos="8340"/>
        </w:tabs>
        <w:ind w:left="284" w:hanging="284"/>
        <w:rPr>
          <w:color w:val="000000"/>
          <w:sz w:val="24"/>
          <w:szCs w:val="24"/>
        </w:rPr>
      </w:pPr>
      <w:r>
        <w:rPr>
          <w:color w:val="000000"/>
          <w:sz w:val="24"/>
          <w:szCs w:val="24"/>
        </w:rPr>
        <w:t>mostra interesse e curiosità per le lingue e per la comunicazione interculturale</w:t>
      </w:r>
    </w:p>
    <w:p w:rsidR="00A0559F" w:rsidRDefault="00431CD4">
      <w:pPr>
        <w:numPr>
          <w:ilvl w:val="0"/>
          <w:numId w:val="26"/>
        </w:numPr>
        <w:pBdr>
          <w:top w:val="nil"/>
          <w:left w:val="nil"/>
          <w:bottom w:val="nil"/>
          <w:right w:val="nil"/>
          <w:between w:val="nil"/>
        </w:pBdr>
        <w:tabs>
          <w:tab w:val="left" w:pos="8340"/>
        </w:tabs>
        <w:ind w:left="284" w:hanging="284"/>
        <w:rPr>
          <w:color w:val="000000"/>
          <w:sz w:val="24"/>
          <w:szCs w:val="24"/>
        </w:rPr>
      </w:pPr>
      <w:r>
        <w:rPr>
          <w:color w:val="000000"/>
          <w:sz w:val="24"/>
          <w:szCs w:val="24"/>
        </w:rPr>
        <w:t>rimane concentrato sull’argomento della discussione</w:t>
      </w:r>
    </w:p>
    <w:p w:rsidR="00A0559F" w:rsidRDefault="00A0559F">
      <w:pPr>
        <w:pBdr>
          <w:top w:val="nil"/>
          <w:left w:val="nil"/>
          <w:bottom w:val="nil"/>
          <w:right w:val="nil"/>
          <w:between w:val="nil"/>
        </w:pBdr>
        <w:tabs>
          <w:tab w:val="left" w:pos="8340"/>
        </w:tabs>
        <w:ind w:left="567" w:hanging="567"/>
        <w:rPr>
          <w:color w:val="000000"/>
          <w:sz w:val="24"/>
          <w:szCs w:val="24"/>
        </w:rPr>
      </w:pPr>
    </w:p>
    <w:p w:rsidR="00A0559F" w:rsidRDefault="00431CD4">
      <w:pPr>
        <w:pBdr>
          <w:top w:val="nil"/>
          <w:left w:val="nil"/>
          <w:bottom w:val="nil"/>
          <w:right w:val="nil"/>
          <w:between w:val="nil"/>
        </w:pBdr>
        <w:tabs>
          <w:tab w:val="left" w:pos="8340"/>
        </w:tabs>
        <w:ind w:left="567" w:hanging="567"/>
        <w:rPr>
          <w:b/>
          <w:color w:val="000000"/>
          <w:sz w:val="24"/>
          <w:szCs w:val="24"/>
        </w:rPr>
      </w:pPr>
      <w:r>
        <w:rPr>
          <w:b/>
          <w:color w:val="000000"/>
          <w:sz w:val="24"/>
          <w:szCs w:val="24"/>
        </w:rPr>
        <w:t>Obiettivi di apprendimento cognitivi</w:t>
      </w:r>
    </w:p>
    <w:p w:rsidR="00A0559F" w:rsidRDefault="00431CD4">
      <w:pPr>
        <w:pBdr>
          <w:top w:val="nil"/>
          <w:left w:val="nil"/>
          <w:bottom w:val="nil"/>
          <w:right w:val="nil"/>
          <w:between w:val="nil"/>
        </w:pBdr>
        <w:tabs>
          <w:tab w:val="left" w:pos="8340"/>
        </w:tabs>
        <w:ind w:left="567" w:hanging="567"/>
        <w:rPr>
          <w:b/>
          <w:color w:val="000000"/>
          <w:sz w:val="24"/>
          <w:szCs w:val="24"/>
        </w:rPr>
      </w:pPr>
      <w:r>
        <w:rPr>
          <w:b/>
          <w:color w:val="000000"/>
          <w:sz w:val="24"/>
          <w:szCs w:val="24"/>
        </w:rPr>
        <w:t>Classi prime</w:t>
      </w:r>
    </w:p>
    <w:p w:rsidR="00A0559F" w:rsidRDefault="00431CD4">
      <w:pPr>
        <w:numPr>
          <w:ilvl w:val="0"/>
          <w:numId w:val="26"/>
        </w:numPr>
        <w:pBdr>
          <w:top w:val="nil"/>
          <w:left w:val="nil"/>
          <w:bottom w:val="nil"/>
          <w:right w:val="nil"/>
          <w:between w:val="nil"/>
        </w:pBdr>
        <w:tabs>
          <w:tab w:val="left" w:pos="8340"/>
        </w:tabs>
        <w:ind w:left="284" w:hanging="284"/>
        <w:rPr>
          <w:color w:val="000000"/>
          <w:sz w:val="24"/>
          <w:szCs w:val="24"/>
        </w:rPr>
      </w:pPr>
      <w:r>
        <w:rPr>
          <w:color w:val="000000"/>
          <w:sz w:val="24"/>
          <w:szCs w:val="24"/>
        </w:rPr>
        <w:t>acquisizione e utilizzo di processi e strumenti di ascolto, di attenzione e lettura</w:t>
      </w:r>
    </w:p>
    <w:p w:rsidR="00A0559F" w:rsidRDefault="00431CD4">
      <w:pPr>
        <w:numPr>
          <w:ilvl w:val="0"/>
          <w:numId w:val="26"/>
        </w:numPr>
        <w:pBdr>
          <w:top w:val="nil"/>
          <w:left w:val="nil"/>
          <w:bottom w:val="nil"/>
          <w:right w:val="nil"/>
          <w:between w:val="nil"/>
        </w:pBdr>
        <w:tabs>
          <w:tab w:val="left" w:pos="8340"/>
        </w:tabs>
        <w:ind w:left="284" w:hanging="284"/>
        <w:rPr>
          <w:color w:val="000000"/>
          <w:sz w:val="24"/>
          <w:szCs w:val="24"/>
        </w:rPr>
      </w:pPr>
      <w:r>
        <w:rPr>
          <w:color w:val="000000"/>
          <w:sz w:val="24"/>
          <w:szCs w:val="24"/>
        </w:rPr>
        <w:t>acquisizione e utilizzo di processi e strumenti espressivi</w:t>
      </w:r>
    </w:p>
    <w:p w:rsidR="00A0559F" w:rsidRDefault="00431CD4">
      <w:pPr>
        <w:numPr>
          <w:ilvl w:val="0"/>
          <w:numId w:val="26"/>
        </w:numPr>
        <w:pBdr>
          <w:top w:val="nil"/>
          <w:left w:val="nil"/>
          <w:bottom w:val="nil"/>
          <w:right w:val="nil"/>
          <w:between w:val="nil"/>
        </w:pBdr>
        <w:tabs>
          <w:tab w:val="left" w:pos="8340"/>
        </w:tabs>
        <w:ind w:left="284" w:hanging="284"/>
        <w:rPr>
          <w:color w:val="000000"/>
          <w:sz w:val="24"/>
          <w:szCs w:val="24"/>
        </w:rPr>
      </w:pPr>
      <w:r>
        <w:rPr>
          <w:color w:val="000000"/>
          <w:sz w:val="24"/>
          <w:szCs w:val="24"/>
        </w:rPr>
        <w:t>acquisizione dei lessici specifici</w:t>
      </w:r>
    </w:p>
    <w:p w:rsidR="00A0559F" w:rsidRDefault="00431CD4">
      <w:pPr>
        <w:tabs>
          <w:tab w:val="left" w:pos="8340"/>
        </w:tabs>
        <w:rPr>
          <w:b/>
          <w:sz w:val="24"/>
          <w:szCs w:val="24"/>
        </w:rPr>
      </w:pPr>
      <w:r>
        <w:rPr>
          <w:b/>
          <w:sz w:val="24"/>
          <w:szCs w:val="24"/>
        </w:rPr>
        <w:t>Classi seconde</w:t>
      </w:r>
    </w:p>
    <w:p w:rsidR="00A0559F" w:rsidRDefault="00431CD4">
      <w:pPr>
        <w:numPr>
          <w:ilvl w:val="0"/>
          <w:numId w:val="25"/>
        </w:numPr>
        <w:pBdr>
          <w:top w:val="nil"/>
          <w:left w:val="nil"/>
          <w:bottom w:val="nil"/>
          <w:right w:val="nil"/>
          <w:between w:val="nil"/>
        </w:pBdr>
        <w:tabs>
          <w:tab w:val="left" w:pos="8340"/>
        </w:tabs>
        <w:ind w:left="284" w:hanging="284"/>
        <w:rPr>
          <w:color w:val="000000"/>
          <w:sz w:val="24"/>
          <w:szCs w:val="24"/>
        </w:rPr>
      </w:pPr>
      <w:r>
        <w:rPr>
          <w:color w:val="000000"/>
          <w:sz w:val="24"/>
          <w:szCs w:val="24"/>
        </w:rPr>
        <w:lastRenderedPageBreak/>
        <w:t>consolidamento di processi e strumenti di ascolto, attenzione e lettura</w:t>
      </w:r>
    </w:p>
    <w:p w:rsidR="00A0559F" w:rsidRDefault="00431CD4">
      <w:pPr>
        <w:numPr>
          <w:ilvl w:val="0"/>
          <w:numId w:val="25"/>
        </w:numPr>
        <w:pBdr>
          <w:top w:val="nil"/>
          <w:left w:val="nil"/>
          <w:bottom w:val="nil"/>
          <w:right w:val="nil"/>
          <w:between w:val="nil"/>
        </w:pBdr>
        <w:tabs>
          <w:tab w:val="left" w:pos="8340"/>
        </w:tabs>
        <w:ind w:left="284" w:hanging="284"/>
        <w:rPr>
          <w:color w:val="000000"/>
          <w:sz w:val="24"/>
          <w:szCs w:val="24"/>
        </w:rPr>
      </w:pPr>
      <w:r>
        <w:rPr>
          <w:color w:val="000000"/>
          <w:sz w:val="24"/>
          <w:szCs w:val="24"/>
        </w:rPr>
        <w:t>consolidamento di processi e strumenti espressivi</w:t>
      </w:r>
    </w:p>
    <w:p w:rsidR="00A0559F" w:rsidRDefault="00431CD4">
      <w:pPr>
        <w:numPr>
          <w:ilvl w:val="0"/>
          <w:numId w:val="25"/>
        </w:numPr>
        <w:pBdr>
          <w:top w:val="nil"/>
          <w:left w:val="nil"/>
          <w:bottom w:val="nil"/>
          <w:right w:val="nil"/>
          <w:between w:val="nil"/>
        </w:pBdr>
        <w:tabs>
          <w:tab w:val="left" w:pos="8340"/>
        </w:tabs>
        <w:ind w:left="284" w:hanging="284"/>
        <w:rPr>
          <w:color w:val="000000"/>
          <w:sz w:val="24"/>
          <w:szCs w:val="24"/>
        </w:rPr>
      </w:pPr>
      <w:r>
        <w:rPr>
          <w:color w:val="000000"/>
          <w:sz w:val="24"/>
          <w:szCs w:val="24"/>
        </w:rPr>
        <w:t>arricchimento dei lessici specifici</w:t>
      </w:r>
    </w:p>
    <w:p w:rsidR="00A0559F" w:rsidRDefault="00431CD4">
      <w:pPr>
        <w:tabs>
          <w:tab w:val="left" w:pos="8340"/>
        </w:tabs>
        <w:rPr>
          <w:b/>
          <w:sz w:val="24"/>
          <w:szCs w:val="24"/>
        </w:rPr>
      </w:pPr>
      <w:r>
        <w:rPr>
          <w:b/>
          <w:sz w:val="24"/>
          <w:szCs w:val="24"/>
        </w:rPr>
        <w:t>Classi terze</w:t>
      </w:r>
    </w:p>
    <w:p w:rsidR="00A0559F" w:rsidRDefault="00431CD4">
      <w:pPr>
        <w:numPr>
          <w:ilvl w:val="0"/>
          <w:numId w:val="28"/>
        </w:numPr>
        <w:pBdr>
          <w:top w:val="nil"/>
          <w:left w:val="nil"/>
          <w:bottom w:val="nil"/>
          <w:right w:val="nil"/>
          <w:between w:val="nil"/>
        </w:pBdr>
        <w:tabs>
          <w:tab w:val="left" w:pos="8340"/>
        </w:tabs>
        <w:ind w:left="284" w:hanging="284"/>
        <w:rPr>
          <w:color w:val="000000"/>
          <w:sz w:val="24"/>
          <w:szCs w:val="24"/>
        </w:rPr>
      </w:pPr>
      <w:r>
        <w:rPr>
          <w:color w:val="000000"/>
          <w:sz w:val="24"/>
          <w:szCs w:val="24"/>
        </w:rPr>
        <w:t>potenziamento</w:t>
      </w:r>
      <w:r w:rsidR="00423F4E">
        <w:rPr>
          <w:color w:val="000000"/>
          <w:sz w:val="24"/>
          <w:szCs w:val="24"/>
        </w:rPr>
        <w:t xml:space="preserve"> </w:t>
      </w:r>
      <w:r>
        <w:rPr>
          <w:color w:val="000000"/>
          <w:sz w:val="24"/>
          <w:szCs w:val="24"/>
        </w:rPr>
        <w:t>di processi e strumenti di ascolto, attenzione e lettura</w:t>
      </w:r>
    </w:p>
    <w:p w:rsidR="00A0559F" w:rsidRDefault="00431CD4">
      <w:pPr>
        <w:numPr>
          <w:ilvl w:val="0"/>
          <w:numId w:val="28"/>
        </w:numPr>
        <w:pBdr>
          <w:top w:val="nil"/>
          <w:left w:val="nil"/>
          <w:bottom w:val="nil"/>
          <w:right w:val="nil"/>
          <w:between w:val="nil"/>
        </w:pBdr>
        <w:tabs>
          <w:tab w:val="left" w:pos="8340"/>
        </w:tabs>
        <w:ind w:left="284" w:hanging="284"/>
        <w:rPr>
          <w:color w:val="000000"/>
          <w:sz w:val="24"/>
          <w:szCs w:val="24"/>
        </w:rPr>
      </w:pPr>
      <w:r>
        <w:rPr>
          <w:color w:val="000000"/>
          <w:sz w:val="24"/>
          <w:szCs w:val="24"/>
        </w:rPr>
        <w:t>potenziamento di processi e strumenti espressivi</w:t>
      </w:r>
    </w:p>
    <w:p w:rsidR="00A0559F" w:rsidRDefault="00431CD4">
      <w:pPr>
        <w:numPr>
          <w:ilvl w:val="0"/>
          <w:numId w:val="28"/>
        </w:numPr>
        <w:pBdr>
          <w:top w:val="nil"/>
          <w:left w:val="nil"/>
          <w:bottom w:val="nil"/>
          <w:right w:val="nil"/>
          <w:between w:val="nil"/>
        </w:pBdr>
        <w:tabs>
          <w:tab w:val="left" w:pos="284"/>
          <w:tab w:val="left" w:pos="8340"/>
        </w:tabs>
        <w:ind w:left="567" w:hanging="567"/>
        <w:rPr>
          <w:color w:val="000000"/>
          <w:sz w:val="24"/>
          <w:szCs w:val="24"/>
        </w:rPr>
      </w:pPr>
      <w:r>
        <w:rPr>
          <w:color w:val="000000"/>
          <w:sz w:val="24"/>
          <w:szCs w:val="24"/>
        </w:rPr>
        <w:t>arricchimento dei lessici specifici</w:t>
      </w:r>
    </w:p>
    <w:p w:rsidR="00A0559F" w:rsidRDefault="00431CD4">
      <w:pPr>
        <w:tabs>
          <w:tab w:val="left" w:pos="567"/>
          <w:tab w:val="left" w:pos="8340"/>
        </w:tabs>
        <w:rPr>
          <w:b/>
          <w:sz w:val="24"/>
          <w:szCs w:val="24"/>
        </w:rPr>
      </w:pPr>
      <w:r>
        <w:rPr>
          <w:b/>
          <w:sz w:val="24"/>
          <w:szCs w:val="24"/>
        </w:rPr>
        <w:t>3. Competenza matematica e competenze di base in campo scientifico e tecnologico</w:t>
      </w:r>
    </w:p>
    <w:p w:rsidR="00A0559F" w:rsidRDefault="00431CD4">
      <w:pPr>
        <w:numPr>
          <w:ilvl w:val="0"/>
          <w:numId w:val="21"/>
        </w:numPr>
        <w:pBdr>
          <w:top w:val="nil"/>
          <w:left w:val="nil"/>
          <w:bottom w:val="nil"/>
          <w:right w:val="nil"/>
          <w:between w:val="nil"/>
        </w:pBdr>
        <w:tabs>
          <w:tab w:val="left" w:pos="8340"/>
        </w:tabs>
        <w:ind w:left="284" w:hanging="284"/>
        <w:rPr>
          <w:color w:val="000000"/>
          <w:sz w:val="24"/>
          <w:szCs w:val="24"/>
        </w:rPr>
      </w:pPr>
      <w:r>
        <w:rPr>
          <w:color w:val="000000"/>
          <w:sz w:val="24"/>
          <w:szCs w:val="24"/>
        </w:rPr>
        <w:t>analizza dati e fatti della realtà</w:t>
      </w:r>
    </w:p>
    <w:p w:rsidR="00A0559F" w:rsidRDefault="00431CD4">
      <w:pPr>
        <w:numPr>
          <w:ilvl w:val="0"/>
          <w:numId w:val="21"/>
        </w:numPr>
        <w:pBdr>
          <w:top w:val="nil"/>
          <w:left w:val="nil"/>
          <w:bottom w:val="nil"/>
          <w:right w:val="nil"/>
          <w:between w:val="nil"/>
        </w:pBdr>
        <w:tabs>
          <w:tab w:val="left" w:pos="8340"/>
        </w:tabs>
        <w:ind w:left="284" w:hanging="284"/>
        <w:rPr>
          <w:color w:val="000000"/>
          <w:sz w:val="24"/>
          <w:szCs w:val="24"/>
        </w:rPr>
      </w:pPr>
      <w:r>
        <w:rPr>
          <w:color w:val="000000"/>
          <w:sz w:val="24"/>
          <w:szCs w:val="24"/>
        </w:rPr>
        <w:t>verifica l’attendibilità dei dati su cui lavora</w:t>
      </w:r>
    </w:p>
    <w:p w:rsidR="00A0559F" w:rsidRDefault="00431CD4">
      <w:pPr>
        <w:numPr>
          <w:ilvl w:val="0"/>
          <w:numId w:val="21"/>
        </w:numPr>
        <w:pBdr>
          <w:top w:val="nil"/>
          <w:left w:val="nil"/>
          <w:bottom w:val="nil"/>
          <w:right w:val="nil"/>
          <w:between w:val="nil"/>
        </w:pBdr>
        <w:tabs>
          <w:tab w:val="left" w:pos="8340"/>
        </w:tabs>
        <w:ind w:left="284" w:hanging="284"/>
        <w:rPr>
          <w:color w:val="000000"/>
          <w:sz w:val="24"/>
          <w:szCs w:val="24"/>
        </w:rPr>
      </w:pPr>
      <w:r>
        <w:rPr>
          <w:color w:val="000000"/>
          <w:sz w:val="24"/>
          <w:szCs w:val="24"/>
        </w:rPr>
        <w:t>possiede un pensiero logico-scientifico</w:t>
      </w:r>
    </w:p>
    <w:p w:rsidR="00A0559F" w:rsidRDefault="00431CD4">
      <w:pPr>
        <w:numPr>
          <w:ilvl w:val="0"/>
          <w:numId w:val="21"/>
        </w:numPr>
        <w:pBdr>
          <w:top w:val="nil"/>
          <w:left w:val="nil"/>
          <w:bottom w:val="nil"/>
          <w:right w:val="nil"/>
          <w:between w:val="nil"/>
        </w:pBdr>
        <w:tabs>
          <w:tab w:val="left" w:pos="8340"/>
        </w:tabs>
        <w:ind w:left="284" w:hanging="284"/>
        <w:rPr>
          <w:color w:val="000000"/>
          <w:sz w:val="24"/>
          <w:szCs w:val="24"/>
        </w:rPr>
      </w:pPr>
      <w:r>
        <w:rPr>
          <w:color w:val="000000"/>
          <w:sz w:val="24"/>
          <w:szCs w:val="24"/>
        </w:rPr>
        <w:t>affronta problemi e situazioni sulla base di elementi certi</w:t>
      </w:r>
    </w:p>
    <w:p w:rsidR="00A0559F" w:rsidRDefault="00431CD4">
      <w:pPr>
        <w:numPr>
          <w:ilvl w:val="0"/>
          <w:numId w:val="21"/>
        </w:numPr>
        <w:pBdr>
          <w:top w:val="nil"/>
          <w:left w:val="nil"/>
          <w:bottom w:val="nil"/>
          <w:right w:val="nil"/>
          <w:between w:val="nil"/>
        </w:pBdr>
        <w:tabs>
          <w:tab w:val="left" w:pos="8340"/>
        </w:tabs>
        <w:ind w:left="284" w:hanging="284"/>
        <w:rPr>
          <w:color w:val="000000"/>
          <w:sz w:val="24"/>
          <w:szCs w:val="24"/>
        </w:rPr>
      </w:pPr>
      <w:r>
        <w:rPr>
          <w:color w:val="000000"/>
          <w:sz w:val="24"/>
          <w:szCs w:val="24"/>
        </w:rPr>
        <w:t>affronta problemi e situazioni complesse che non si prestano a spiegazioni univoche</w:t>
      </w:r>
    </w:p>
    <w:p w:rsidR="00A0559F" w:rsidRDefault="00431CD4">
      <w:pPr>
        <w:numPr>
          <w:ilvl w:val="0"/>
          <w:numId w:val="21"/>
        </w:numPr>
        <w:pBdr>
          <w:top w:val="nil"/>
          <w:left w:val="nil"/>
          <w:bottom w:val="nil"/>
          <w:right w:val="nil"/>
          <w:between w:val="nil"/>
        </w:pBdr>
        <w:tabs>
          <w:tab w:val="left" w:pos="8340"/>
        </w:tabs>
        <w:ind w:left="284" w:hanging="284"/>
        <w:rPr>
          <w:color w:val="000000"/>
          <w:sz w:val="24"/>
          <w:szCs w:val="24"/>
        </w:rPr>
      </w:pPr>
      <w:r>
        <w:rPr>
          <w:color w:val="000000"/>
          <w:sz w:val="24"/>
          <w:szCs w:val="24"/>
        </w:rPr>
        <w:t>comprende i cambiamenti determinati dall’attività umana</w:t>
      </w:r>
    </w:p>
    <w:p w:rsidR="00A0559F" w:rsidRDefault="00431CD4">
      <w:pPr>
        <w:tabs>
          <w:tab w:val="left" w:pos="8340"/>
        </w:tabs>
        <w:rPr>
          <w:b/>
          <w:sz w:val="24"/>
          <w:szCs w:val="24"/>
        </w:rPr>
      </w:pPr>
      <w:r>
        <w:rPr>
          <w:b/>
          <w:sz w:val="24"/>
          <w:szCs w:val="24"/>
        </w:rPr>
        <w:t>Obiettivi di apprendimento educativi</w:t>
      </w:r>
    </w:p>
    <w:p w:rsidR="00A0559F" w:rsidRDefault="00431CD4">
      <w:pPr>
        <w:numPr>
          <w:ilvl w:val="0"/>
          <w:numId w:val="18"/>
        </w:numPr>
        <w:pBdr>
          <w:top w:val="nil"/>
          <w:left w:val="nil"/>
          <w:bottom w:val="nil"/>
          <w:right w:val="nil"/>
          <w:between w:val="nil"/>
        </w:pBdr>
        <w:tabs>
          <w:tab w:val="left" w:pos="8340"/>
        </w:tabs>
        <w:ind w:left="284" w:hanging="284"/>
        <w:rPr>
          <w:color w:val="000000"/>
          <w:sz w:val="24"/>
          <w:szCs w:val="24"/>
        </w:rPr>
      </w:pPr>
      <w:r>
        <w:rPr>
          <w:color w:val="000000"/>
          <w:sz w:val="24"/>
          <w:szCs w:val="24"/>
        </w:rPr>
        <w:t>mostra interesse e rispetto per le questioni etiche, per la sostenibilità e per il progresso scientifico</w:t>
      </w:r>
    </w:p>
    <w:p w:rsidR="00A0559F" w:rsidRDefault="00431CD4">
      <w:pPr>
        <w:numPr>
          <w:ilvl w:val="0"/>
          <w:numId w:val="18"/>
        </w:numPr>
        <w:pBdr>
          <w:top w:val="nil"/>
          <w:left w:val="nil"/>
          <w:bottom w:val="nil"/>
          <w:right w:val="nil"/>
          <w:between w:val="nil"/>
        </w:pBdr>
        <w:tabs>
          <w:tab w:val="left" w:pos="8340"/>
        </w:tabs>
        <w:ind w:left="284" w:hanging="284"/>
        <w:rPr>
          <w:color w:val="000000"/>
          <w:sz w:val="24"/>
          <w:szCs w:val="24"/>
        </w:rPr>
      </w:pPr>
      <w:r>
        <w:rPr>
          <w:color w:val="000000"/>
          <w:sz w:val="24"/>
          <w:szCs w:val="24"/>
        </w:rPr>
        <w:t>usa una scrittura comprensibile</w:t>
      </w:r>
    </w:p>
    <w:p w:rsidR="00A0559F" w:rsidRDefault="00431CD4">
      <w:pPr>
        <w:numPr>
          <w:ilvl w:val="0"/>
          <w:numId w:val="18"/>
        </w:numPr>
        <w:pBdr>
          <w:top w:val="nil"/>
          <w:left w:val="nil"/>
          <w:bottom w:val="nil"/>
          <w:right w:val="nil"/>
          <w:between w:val="nil"/>
        </w:pBdr>
        <w:tabs>
          <w:tab w:val="left" w:pos="8340"/>
        </w:tabs>
        <w:ind w:left="284" w:hanging="284"/>
        <w:rPr>
          <w:color w:val="000000"/>
          <w:sz w:val="24"/>
          <w:szCs w:val="24"/>
        </w:rPr>
      </w:pPr>
      <w:r>
        <w:rPr>
          <w:color w:val="000000"/>
          <w:sz w:val="24"/>
          <w:szCs w:val="24"/>
        </w:rPr>
        <w:t>rimane concentrato sull’argomento della discussione</w:t>
      </w:r>
    </w:p>
    <w:p w:rsidR="00A0559F" w:rsidRDefault="00431CD4">
      <w:pPr>
        <w:tabs>
          <w:tab w:val="left" w:pos="8340"/>
        </w:tabs>
        <w:rPr>
          <w:b/>
          <w:sz w:val="24"/>
          <w:szCs w:val="24"/>
        </w:rPr>
      </w:pPr>
      <w:r>
        <w:rPr>
          <w:b/>
          <w:sz w:val="24"/>
          <w:szCs w:val="24"/>
        </w:rPr>
        <w:t>Obiettivi di approfondimento cognitivi</w:t>
      </w:r>
    </w:p>
    <w:p w:rsidR="00A0559F" w:rsidRDefault="00431CD4">
      <w:pPr>
        <w:tabs>
          <w:tab w:val="left" w:pos="8340"/>
        </w:tabs>
        <w:rPr>
          <w:b/>
          <w:sz w:val="24"/>
          <w:szCs w:val="24"/>
        </w:rPr>
      </w:pPr>
      <w:r>
        <w:rPr>
          <w:b/>
          <w:sz w:val="24"/>
          <w:szCs w:val="24"/>
        </w:rPr>
        <w:t>Classi prime</w:t>
      </w:r>
    </w:p>
    <w:p w:rsidR="00A0559F" w:rsidRDefault="00431CD4">
      <w:pPr>
        <w:numPr>
          <w:ilvl w:val="0"/>
          <w:numId w:val="14"/>
        </w:numPr>
        <w:pBdr>
          <w:top w:val="nil"/>
          <w:left w:val="nil"/>
          <w:bottom w:val="nil"/>
          <w:right w:val="nil"/>
          <w:between w:val="nil"/>
        </w:pBdr>
        <w:tabs>
          <w:tab w:val="left" w:pos="8340"/>
        </w:tabs>
        <w:ind w:left="284" w:hanging="284"/>
        <w:rPr>
          <w:color w:val="000000"/>
        </w:rPr>
      </w:pPr>
      <w:r>
        <w:rPr>
          <w:color w:val="000000"/>
          <w:sz w:val="24"/>
          <w:szCs w:val="24"/>
        </w:rPr>
        <w:t>acquisizione e utilizzo di processi e strumenti di ascolto, osservazione e descrizione</w:t>
      </w:r>
    </w:p>
    <w:p w:rsidR="00A0559F" w:rsidRDefault="00431CD4">
      <w:pPr>
        <w:numPr>
          <w:ilvl w:val="0"/>
          <w:numId w:val="14"/>
        </w:numPr>
        <w:pBdr>
          <w:top w:val="nil"/>
          <w:left w:val="nil"/>
          <w:bottom w:val="nil"/>
          <w:right w:val="nil"/>
          <w:between w:val="nil"/>
        </w:pBdr>
        <w:tabs>
          <w:tab w:val="left" w:pos="8340"/>
        </w:tabs>
        <w:ind w:left="284" w:hanging="284"/>
        <w:rPr>
          <w:color w:val="000000"/>
        </w:rPr>
      </w:pPr>
      <w:r>
        <w:rPr>
          <w:color w:val="000000"/>
          <w:sz w:val="24"/>
          <w:szCs w:val="24"/>
        </w:rPr>
        <w:t>acquisizione e utilizzo di processi e strumenti operativi</w:t>
      </w:r>
    </w:p>
    <w:p w:rsidR="00A0559F" w:rsidRDefault="00431CD4">
      <w:pPr>
        <w:numPr>
          <w:ilvl w:val="0"/>
          <w:numId w:val="14"/>
        </w:numPr>
        <w:pBdr>
          <w:top w:val="nil"/>
          <w:left w:val="nil"/>
          <w:bottom w:val="nil"/>
          <w:right w:val="nil"/>
          <w:between w:val="nil"/>
        </w:pBdr>
        <w:tabs>
          <w:tab w:val="left" w:pos="8340"/>
        </w:tabs>
        <w:ind w:left="284" w:hanging="284"/>
        <w:rPr>
          <w:color w:val="000000"/>
        </w:rPr>
      </w:pPr>
      <w:r>
        <w:rPr>
          <w:color w:val="000000"/>
          <w:sz w:val="24"/>
          <w:szCs w:val="24"/>
        </w:rPr>
        <w:t>avvio all’acquisizione e all’utilizzo di processi e strumenti di analisi e sintesi</w:t>
      </w:r>
    </w:p>
    <w:p w:rsidR="00A0559F" w:rsidRDefault="00431CD4">
      <w:pPr>
        <w:tabs>
          <w:tab w:val="left" w:pos="8340"/>
        </w:tabs>
        <w:rPr>
          <w:b/>
          <w:sz w:val="24"/>
          <w:szCs w:val="24"/>
        </w:rPr>
      </w:pPr>
      <w:r>
        <w:rPr>
          <w:b/>
          <w:sz w:val="24"/>
          <w:szCs w:val="24"/>
        </w:rPr>
        <w:t>Classi seconde</w:t>
      </w:r>
    </w:p>
    <w:p w:rsidR="00A0559F" w:rsidRDefault="00431CD4">
      <w:pPr>
        <w:numPr>
          <w:ilvl w:val="0"/>
          <w:numId w:val="11"/>
        </w:numPr>
        <w:pBdr>
          <w:top w:val="nil"/>
          <w:left w:val="nil"/>
          <w:bottom w:val="nil"/>
          <w:right w:val="nil"/>
          <w:between w:val="nil"/>
        </w:pBdr>
        <w:tabs>
          <w:tab w:val="left" w:pos="8340"/>
        </w:tabs>
        <w:ind w:left="284" w:hanging="284"/>
        <w:rPr>
          <w:color w:val="000000"/>
          <w:sz w:val="24"/>
          <w:szCs w:val="24"/>
        </w:rPr>
      </w:pPr>
      <w:r>
        <w:rPr>
          <w:color w:val="000000"/>
          <w:sz w:val="24"/>
          <w:szCs w:val="24"/>
        </w:rPr>
        <w:t>consolidamento di processi e strumenti di ascolto, osservazione e descrizione</w:t>
      </w:r>
    </w:p>
    <w:p w:rsidR="00A0559F" w:rsidRDefault="00431CD4">
      <w:pPr>
        <w:numPr>
          <w:ilvl w:val="0"/>
          <w:numId w:val="11"/>
        </w:numPr>
        <w:pBdr>
          <w:top w:val="nil"/>
          <w:left w:val="nil"/>
          <w:bottom w:val="nil"/>
          <w:right w:val="nil"/>
          <w:between w:val="nil"/>
        </w:pBdr>
        <w:tabs>
          <w:tab w:val="left" w:pos="8340"/>
        </w:tabs>
        <w:ind w:left="284" w:hanging="284"/>
        <w:rPr>
          <w:color w:val="000000"/>
          <w:sz w:val="24"/>
          <w:szCs w:val="24"/>
        </w:rPr>
      </w:pPr>
      <w:r>
        <w:rPr>
          <w:color w:val="000000"/>
          <w:sz w:val="24"/>
          <w:szCs w:val="24"/>
        </w:rPr>
        <w:t>consolidamento di processi e strumenti operativi</w:t>
      </w:r>
    </w:p>
    <w:p w:rsidR="00A0559F" w:rsidRDefault="00431CD4">
      <w:pPr>
        <w:numPr>
          <w:ilvl w:val="0"/>
          <w:numId w:val="11"/>
        </w:numPr>
        <w:pBdr>
          <w:top w:val="nil"/>
          <w:left w:val="nil"/>
          <w:bottom w:val="nil"/>
          <w:right w:val="nil"/>
          <w:between w:val="nil"/>
        </w:pBdr>
        <w:tabs>
          <w:tab w:val="left" w:pos="8340"/>
        </w:tabs>
        <w:ind w:left="284" w:hanging="284"/>
        <w:rPr>
          <w:color w:val="000000"/>
          <w:sz w:val="24"/>
          <w:szCs w:val="24"/>
        </w:rPr>
      </w:pPr>
      <w:r>
        <w:rPr>
          <w:color w:val="000000"/>
          <w:sz w:val="24"/>
          <w:szCs w:val="24"/>
        </w:rPr>
        <w:lastRenderedPageBreak/>
        <w:t>consolidamento di processi e strumenti di analisi e sintesi</w:t>
      </w:r>
    </w:p>
    <w:p w:rsidR="00A0559F" w:rsidRDefault="00431CD4">
      <w:pPr>
        <w:tabs>
          <w:tab w:val="left" w:pos="8340"/>
        </w:tabs>
        <w:rPr>
          <w:b/>
          <w:sz w:val="24"/>
          <w:szCs w:val="24"/>
        </w:rPr>
      </w:pPr>
      <w:r>
        <w:rPr>
          <w:b/>
          <w:sz w:val="24"/>
          <w:szCs w:val="24"/>
        </w:rPr>
        <w:t>Classi terze</w:t>
      </w:r>
    </w:p>
    <w:p w:rsidR="00A0559F" w:rsidRDefault="00431CD4">
      <w:pPr>
        <w:numPr>
          <w:ilvl w:val="0"/>
          <w:numId w:val="11"/>
        </w:numPr>
        <w:pBdr>
          <w:top w:val="nil"/>
          <w:left w:val="nil"/>
          <w:bottom w:val="nil"/>
          <w:right w:val="nil"/>
          <w:between w:val="nil"/>
        </w:pBdr>
        <w:tabs>
          <w:tab w:val="left" w:pos="8340"/>
        </w:tabs>
        <w:ind w:left="284" w:hanging="284"/>
        <w:rPr>
          <w:color w:val="000000"/>
          <w:sz w:val="24"/>
          <w:szCs w:val="24"/>
        </w:rPr>
      </w:pPr>
      <w:r>
        <w:rPr>
          <w:color w:val="000000"/>
          <w:sz w:val="24"/>
          <w:szCs w:val="24"/>
        </w:rPr>
        <w:t>potenziamento di processi e strumenti di ascolto, osservazione e descrizione</w:t>
      </w:r>
    </w:p>
    <w:p w:rsidR="00A0559F" w:rsidRDefault="00431CD4">
      <w:pPr>
        <w:numPr>
          <w:ilvl w:val="0"/>
          <w:numId w:val="11"/>
        </w:numPr>
        <w:pBdr>
          <w:top w:val="nil"/>
          <w:left w:val="nil"/>
          <w:bottom w:val="nil"/>
          <w:right w:val="nil"/>
          <w:between w:val="nil"/>
        </w:pBdr>
        <w:tabs>
          <w:tab w:val="left" w:pos="8340"/>
        </w:tabs>
        <w:ind w:left="284" w:hanging="284"/>
        <w:rPr>
          <w:color w:val="000000"/>
          <w:sz w:val="24"/>
          <w:szCs w:val="24"/>
        </w:rPr>
      </w:pPr>
      <w:r>
        <w:rPr>
          <w:color w:val="000000"/>
          <w:sz w:val="24"/>
          <w:szCs w:val="24"/>
        </w:rPr>
        <w:t>potenziamento di processi e strumenti operativi</w:t>
      </w:r>
    </w:p>
    <w:p w:rsidR="00A0559F" w:rsidRDefault="00431CD4">
      <w:pPr>
        <w:numPr>
          <w:ilvl w:val="0"/>
          <w:numId w:val="11"/>
        </w:numPr>
        <w:pBdr>
          <w:top w:val="nil"/>
          <w:left w:val="nil"/>
          <w:bottom w:val="nil"/>
          <w:right w:val="nil"/>
          <w:between w:val="nil"/>
        </w:pBdr>
        <w:tabs>
          <w:tab w:val="left" w:pos="8340"/>
        </w:tabs>
        <w:ind w:left="284" w:hanging="284"/>
        <w:rPr>
          <w:color w:val="000000"/>
          <w:sz w:val="24"/>
          <w:szCs w:val="24"/>
        </w:rPr>
      </w:pPr>
      <w:r>
        <w:rPr>
          <w:color w:val="000000"/>
          <w:sz w:val="24"/>
          <w:szCs w:val="24"/>
        </w:rPr>
        <w:t>potenziamento di processi e strumenti di analisi e sintesi</w:t>
      </w:r>
    </w:p>
    <w:p w:rsidR="00A0559F" w:rsidRDefault="00431CD4">
      <w:pPr>
        <w:tabs>
          <w:tab w:val="left" w:pos="8340"/>
        </w:tabs>
        <w:rPr>
          <w:b/>
          <w:sz w:val="24"/>
          <w:szCs w:val="24"/>
        </w:rPr>
      </w:pPr>
      <w:r>
        <w:rPr>
          <w:b/>
          <w:sz w:val="24"/>
          <w:szCs w:val="24"/>
        </w:rPr>
        <w:t>4. Competenza digitale</w:t>
      </w:r>
    </w:p>
    <w:p w:rsidR="00A0559F" w:rsidRDefault="00431CD4">
      <w:pPr>
        <w:numPr>
          <w:ilvl w:val="0"/>
          <w:numId w:val="31"/>
        </w:numPr>
        <w:pBdr>
          <w:top w:val="nil"/>
          <w:left w:val="nil"/>
          <w:bottom w:val="nil"/>
          <w:right w:val="nil"/>
          <w:between w:val="nil"/>
        </w:pBdr>
        <w:tabs>
          <w:tab w:val="left" w:pos="8340"/>
        </w:tabs>
        <w:ind w:left="284" w:hanging="284"/>
        <w:rPr>
          <w:color w:val="000000"/>
        </w:rPr>
      </w:pPr>
      <w:r>
        <w:rPr>
          <w:color w:val="000000"/>
          <w:sz w:val="24"/>
          <w:szCs w:val="24"/>
        </w:rPr>
        <w:t>usa con consapevolezza le tecnologie della comunicazione</w:t>
      </w:r>
    </w:p>
    <w:p w:rsidR="00A0559F" w:rsidRDefault="00431CD4">
      <w:pPr>
        <w:numPr>
          <w:ilvl w:val="0"/>
          <w:numId w:val="31"/>
        </w:numPr>
        <w:pBdr>
          <w:top w:val="nil"/>
          <w:left w:val="nil"/>
          <w:bottom w:val="nil"/>
          <w:right w:val="nil"/>
          <w:between w:val="nil"/>
        </w:pBdr>
        <w:tabs>
          <w:tab w:val="left" w:pos="8340"/>
        </w:tabs>
        <w:ind w:left="284" w:hanging="284"/>
        <w:rPr>
          <w:color w:val="000000"/>
        </w:rPr>
      </w:pPr>
      <w:r>
        <w:rPr>
          <w:color w:val="000000"/>
          <w:sz w:val="24"/>
          <w:szCs w:val="24"/>
        </w:rPr>
        <w:t>ricerca e analizza dati e informazioni distinguendo quelli attendibili da quelli che necessitano di approfondimento, di controllo e di verifica</w:t>
      </w:r>
    </w:p>
    <w:p w:rsidR="00A0559F" w:rsidRDefault="00431CD4">
      <w:pPr>
        <w:tabs>
          <w:tab w:val="left" w:pos="8340"/>
        </w:tabs>
        <w:rPr>
          <w:b/>
          <w:sz w:val="24"/>
          <w:szCs w:val="24"/>
        </w:rPr>
      </w:pPr>
      <w:r>
        <w:rPr>
          <w:b/>
          <w:sz w:val="24"/>
          <w:szCs w:val="24"/>
        </w:rPr>
        <w:t>Obiettivi di apprendimento cognitivi</w:t>
      </w:r>
    </w:p>
    <w:p w:rsidR="00A0559F" w:rsidRDefault="00431CD4">
      <w:pPr>
        <w:tabs>
          <w:tab w:val="left" w:pos="8340"/>
        </w:tabs>
        <w:rPr>
          <w:b/>
          <w:sz w:val="24"/>
          <w:szCs w:val="24"/>
        </w:rPr>
      </w:pPr>
      <w:r>
        <w:rPr>
          <w:b/>
          <w:sz w:val="24"/>
          <w:szCs w:val="24"/>
        </w:rPr>
        <w:t>Classi prime</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acquisizione e sviluppo di processi e strumenti operativi</w:t>
      </w:r>
    </w:p>
    <w:p w:rsidR="00A0559F" w:rsidRDefault="00431CD4">
      <w:pPr>
        <w:tabs>
          <w:tab w:val="left" w:pos="8340"/>
        </w:tabs>
        <w:rPr>
          <w:b/>
          <w:sz w:val="24"/>
          <w:szCs w:val="24"/>
        </w:rPr>
      </w:pPr>
      <w:r>
        <w:rPr>
          <w:b/>
          <w:sz w:val="24"/>
          <w:szCs w:val="24"/>
        </w:rPr>
        <w:t>Classi seconde</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consolidamento di processi e strumenti operativi</w:t>
      </w:r>
    </w:p>
    <w:p w:rsidR="00A0559F" w:rsidRDefault="00431CD4">
      <w:pPr>
        <w:tabs>
          <w:tab w:val="left" w:pos="8340"/>
        </w:tabs>
        <w:rPr>
          <w:b/>
          <w:sz w:val="24"/>
          <w:szCs w:val="24"/>
        </w:rPr>
      </w:pPr>
      <w:r>
        <w:rPr>
          <w:b/>
          <w:sz w:val="24"/>
          <w:szCs w:val="24"/>
        </w:rPr>
        <w:t>Classi terze</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 xml:space="preserve">potenziamento di processi e strumenti operativi </w:t>
      </w:r>
    </w:p>
    <w:p w:rsidR="00A0559F" w:rsidRDefault="00431CD4">
      <w:pPr>
        <w:tabs>
          <w:tab w:val="left" w:pos="8340"/>
        </w:tabs>
        <w:rPr>
          <w:b/>
          <w:sz w:val="24"/>
          <w:szCs w:val="24"/>
        </w:rPr>
      </w:pPr>
      <w:r>
        <w:rPr>
          <w:b/>
          <w:sz w:val="24"/>
          <w:szCs w:val="24"/>
        </w:rPr>
        <w:t>5. Imparare a imparare</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si orienta nello spazio e nel tempo per gestire l’apprendimento</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esprime curiosità verso ciò che lo circonda</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è consapevole del senso delle proprie azioni</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è consapevole del proprio processo di apprendimento e dei propri bisogni</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utilizza le sue conoscenze e nozioni di base</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è capace di ricercare e di procurarsi nuove informazioni</w:t>
      </w:r>
    </w:p>
    <w:p w:rsidR="00A0559F" w:rsidRDefault="00431CD4">
      <w:pPr>
        <w:numPr>
          <w:ilvl w:val="0"/>
          <w:numId w:val="19"/>
        </w:numPr>
        <w:pBdr>
          <w:top w:val="nil"/>
          <w:left w:val="nil"/>
          <w:bottom w:val="nil"/>
          <w:right w:val="nil"/>
          <w:between w:val="nil"/>
        </w:pBdr>
        <w:tabs>
          <w:tab w:val="left" w:pos="8340"/>
        </w:tabs>
        <w:ind w:left="284" w:hanging="284"/>
        <w:rPr>
          <w:color w:val="000000"/>
        </w:rPr>
      </w:pPr>
      <w:r>
        <w:rPr>
          <w:color w:val="000000"/>
          <w:sz w:val="24"/>
          <w:szCs w:val="24"/>
        </w:rPr>
        <w:t>si impegna in nuovi apprendimenti anche in modo autonomo</w:t>
      </w:r>
    </w:p>
    <w:p w:rsidR="00A0559F" w:rsidRDefault="00431CD4">
      <w:pPr>
        <w:tabs>
          <w:tab w:val="left" w:pos="8340"/>
        </w:tabs>
        <w:rPr>
          <w:b/>
          <w:sz w:val="24"/>
          <w:szCs w:val="24"/>
        </w:rPr>
      </w:pPr>
      <w:r>
        <w:rPr>
          <w:b/>
          <w:sz w:val="24"/>
          <w:szCs w:val="24"/>
        </w:rPr>
        <w:t>Obiettivi di apprendimento educativi</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accetta la fatica, l’impegno, le direttive, la novità, la diversità</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porta regolarmente il materiale necessario, non lo sciupa né lo spreca</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lastRenderedPageBreak/>
        <w:t>usa correttamente il diario, i quaderni e i vari materiali</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prepara il solo materiale richiesto prima di iniziare l’attività</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segue le indicazioni del docente</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opera secondo le indicazioni fornite dal docente a scuola e a casa</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inizia a tempo il lavoro</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svolge il lavoro nel limite di tempo assegnato</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lavora concentrato durante l’attività individuale</w:t>
      </w:r>
    </w:p>
    <w:p w:rsidR="00A0559F" w:rsidRDefault="00431CD4">
      <w:pPr>
        <w:numPr>
          <w:ilvl w:val="0"/>
          <w:numId w:val="6"/>
        </w:numPr>
        <w:pBdr>
          <w:top w:val="nil"/>
          <w:left w:val="nil"/>
          <w:bottom w:val="nil"/>
          <w:right w:val="nil"/>
          <w:between w:val="nil"/>
        </w:pBdr>
        <w:tabs>
          <w:tab w:val="left" w:pos="8340"/>
        </w:tabs>
        <w:ind w:left="284" w:hanging="284"/>
        <w:rPr>
          <w:color w:val="000000"/>
        </w:rPr>
      </w:pPr>
      <w:r>
        <w:rPr>
          <w:color w:val="000000"/>
          <w:sz w:val="24"/>
          <w:szCs w:val="24"/>
        </w:rPr>
        <w:t>ha cura del proprio lavoro</w:t>
      </w:r>
    </w:p>
    <w:p w:rsidR="00A0559F" w:rsidRDefault="00431CD4">
      <w:pPr>
        <w:tabs>
          <w:tab w:val="left" w:pos="8340"/>
        </w:tabs>
        <w:rPr>
          <w:b/>
          <w:sz w:val="24"/>
          <w:szCs w:val="24"/>
        </w:rPr>
      </w:pPr>
      <w:r>
        <w:rPr>
          <w:b/>
          <w:sz w:val="24"/>
          <w:szCs w:val="24"/>
        </w:rPr>
        <w:t>Obiettivi di apprendimento cognitivi</w:t>
      </w:r>
    </w:p>
    <w:p w:rsidR="00A0559F" w:rsidRDefault="00431CD4">
      <w:pPr>
        <w:tabs>
          <w:tab w:val="left" w:pos="8340"/>
        </w:tabs>
        <w:rPr>
          <w:b/>
          <w:sz w:val="24"/>
          <w:szCs w:val="24"/>
        </w:rPr>
      </w:pPr>
      <w:r>
        <w:rPr>
          <w:b/>
          <w:sz w:val="24"/>
          <w:szCs w:val="24"/>
        </w:rPr>
        <w:t>Classi prime</w:t>
      </w:r>
    </w:p>
    <w:p w:rsidR="00A0559F" w:rsidRDefault="00431CD4">
      <w:pPr>
        <w:numPr>
          <w:ilvl w:val="0"/>
          <w:numId w:val="3"/>
        </w:numPr>
        <w:pBdr>
          <w:top w:val="nil"/>
          <w:left w:val="nil"/>
          <w:bottom w:val="nil"/>
          <w:right w:val="nil"/>
          <w:between w:val="nil"/>
        </w:pBdr>
        <w:tabs>
          <w:tab w:val="left" w:pos="8340"/>
        </w:tabs>
        <w:ind w:left="284" w:hanging="284"/>
        <w:rPr>
          <w:color w:val="000000"/>
          <w:sz w:val="24"/>
          <w:szCs w:val="24"/>
        </w:rPr>
      </w:pPr>
      <w:r>
        <w:rPr>
          <w:color w:val="000000"/>
          <w:sz w:val="24"/>
          <w:szCs w:val="24"/>
        </w:rPr>
        <w:t>acquisizione di processi e strumenti di ascolto, osservazione e descrizione</w:t>
      </w:r>
    </w:p>
    <w:p w:rsidR="00A0559F" w:rsidRDefault="00431CD4">
      <w:pPr>
        <w:numPr>
          <w:ilvl w:val="0"/>
          <w:numId w:val="3"/>
        </w:numPr>
        <w:pBdr>
          <w:top w:val="nil"/>
          <w:left w:val="nil"/>
          <w:bottom w:val="nil"/>
          <w:right w:val="nil"/>
          <w:between w:val="nil"/>
        </w:pBdr>
        <w:tabs>
          <w:tab w:val="left" w:pos="8340"/>
        </w:tabs>
        <w:ind w:left="284" w:hanging="284"/>
        <w:rPr>
          <w:color w:val="000000"/>
          <w:sz w:val="24"/>
          <w:szCs w:val="24"/>
        </w:rPr>
      </w:pPr>
      <w:r>
        <w:rPr>
          <w:color w:val="000000"/>
          <w:sz w:val="24"/>
          <w:szCs w:val="24"/>
        </w:rPr>
        <w:t>acquisizione delle conoscenze basilari nelle varie discipline</w:t>
      </w:r>
    </w:p>
    <w:p w:rsidR="00A0559F" w:rsidRDefault="00431CD4">
      <w:pPr>
        <w:tabs>
          <w:tab w:val="left" w:pos="8340"/>
        </w:tabs>
        <w:rPr>
          <w:b/>
          <w:sz w:val="24"/>
          <w:szCs w:val="24"/>
        </w:rPr>
      </w:pPr>
      <w:r>
        <w:rPr>
          <w:b/>
          <w:sz w:val="24"/>
          <w:szCs w:val="24"/>
        </w:rPr>
        <w:t>Classi seconde</w:t>
      </w:r>
    </w:p>
    <w:p w:rsidR="00A0559F" w:rsidRDefault="00431CD4">
      <w:pPr>
        <w:numPr>
          <w:ilvl w:val="0"/>
          <w:numId w:val="7"/>
        </w:numPr>
        <w:pBdr>
          <w:top w:val="nil"/>
          <w:left w:val="nil"/>
          <w:bottom w:val="nil"/>
          <w:right w:val="nil"/>
          <w:between w:val="nil"/>
        </w:pBdr>
        <w:tabs>
          <w:tab w:val="left" w:pos="8340"/>
        </w:tabs>
        <w:ind w:left="284" w:hanging="284"/>
        <w:rPr>
          <w:color w:val="000000"/>
          <w:sz w:val="24"/>
          <w:szCs w:val="24"/>
        </w:rPr>
      </w:pPr>
      <w:r>
        <w:rPr>
          <w:color w:val="000000"/>
          <w:sz w:val="24"/>
          <w:szCs w:val="24"/>
        </w:rPr>
        <w:t>consolidamento di processi e strumenti di ascolto, osservazione e descrizione</w:t>
      </w:r>
    </w:p>
    <w:p w:rsidR="00A0559F" w:rsidRDefault="00431CD4">
      <w:pPr>
        <w:numPr>
          <w:ilvl w:val="0"/>
          <w:numId w:val="7"/>
        </w:numPr>
        <w:pBdr>
          <w:top w:val="nil"/>
          <w:left w:val="nil"/>
          <w:bottom w:val="nil"/>
          <w:right w:val="nil"/>
          <w:between w:val="nil"/>
        </w:pBdr>
        <w:tabs>
          <w:tab w:val="left" w:pos="8340"/>
        </w:tabs>
        <w:ind w:left="284" w:hanging="284"/>
        <w:rPr>
          <w:color w:val="000000"/>
          <w:sz w:val="24"/>
          <w:szCs w:val="24"/>
        </w:rPr>
      </w:pPr>
      <w:r>
        <w:rPr>
          <w:color w:val="000000"/>
          <w:sz w:val="24"/>
          <w:szCs w:val="24"/>
        </w:rPr>
        <w:t>sviluppo delle conoscenze nelle varie discipline</w:t>
      </w:r>
    </w:p>
    <w:p w:rsidR="00A0559F" w:rsidRDefault="00431CD4">
      <w:pPr>
        <w:tabs>
          <w:tab w:val="left" w:pos="8340"/>
        </w:tabs>
        <w:rPr>
          <w:b/>
          <w:sz w:val="24"/>
          <w:szCs w:val="24"/>
        </w:rPr>
      </w:pPr>
      <w:r>
        <w:rPr>
          <w:b/>
          <w:sz w:val="24"/>
          <w:szCs w:val="24"/>
        </w:rPr>
        <w:t>Classi terze</w:t>
      </w:r>
    </w:p>
    <w:p w:rsidR="00A0559F" w:rsidRDefault="00431CD4">
      <w:pPr>
        <w:numPr>
          <w:ilvl w:val="0"/>
          <w:numId w:val="7"/>
        </w:numPr>
        <w:pBdr>
          <w:top w:val="nil"/>
          <w:left w:val="nil"/>
          <w:bottom w:val="nil"/>
          <w:right w:val="nil"/>
          <w:between w:val="nil"/>
        </w:pBdr>
        <w:tabs>
          <w:tab w:val="left" w:pos="8340"/>
        </w:tabs>
        <w:ind w:left="284" w:hanging="284"/>
        <w:rPr>
          <w:color w:val="000000"/>
          <w:sz w:val="24"/>
          <w:szCs w:val="24"/>
        </w:rPr>
      </w:pPr>
      <w:r>
        <w:rPr>
          <w:color w:val="000000"/>
          <w:sz w:val="24"/>
          <w:szCs w:val="24"/>
        </w:rPr>
        <w:t>potenziamento di processi e strumenti di ascolto, osservazione e descrizione</w:t>
      </w:r>
    </w:p>
    <w:p w:rsidR="00A0559F" w:rsidRDefault="00431CD4">
      <w:pPr>
        <w:numPr>
          <w:ilvl w:val="0"/>
          <w:numId w:val="7"/>
        </w:numPr>
        <w:pBdr>
          <w:top w:val="nil"/>
          <w:left w:val="nil"/>
          <w:bottom w:val="nil"/>
          <w:right w:val="nil"/>
          <w:between w:val="nil"/>
        </w:pBdr>
        <w:tabs>
          <w:tab w:val="left" w:pos="8340"/>
        </w:tabs>
        <w:ind w:left="284" w:hanging="284"/>
        <w:rPr>
          <w:color w:val="000000"/>
          <w:sz w:val="24"/>
          <w:szCs w:val="24"/>
        </w:rPr>
      </w:pPr>
      <w:r>
        <w:rPr>
          <w:color w:val="000000"/>
          <w:sz w:val="24"/>
          <w:szCs w:val="24"/>
        </w:rPr>
        <w:t>approfondimento delle conoscenze delle varie discipline</w:t>
      </w:r>
    </w:p>
    <w:p w:rsidR="00A0559F" w:rsidRDefault="00431CD4">
      <w:pPr>
        <w:tabs>
          <w:tab w:val="left" w:pos="8340"/>
        </w:tabs>
        <w:rPr>
          <w:b/>
          <w:sz w:val="24"/>
          <w:szCs w:val="24"/>
        </w:rPr>
      </w:pPr>
      <w:r>
        <w:rPr>
          <w:b/>
          <w:sz w:val="24"/>
          <w:szCs w:val="24"/>
        </w:rPr>
        <w:t>6. Competenze sociali e civiche</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t>si assume le proprie responsabilità, chiede aiuto quando si trova in difficoltà e sa fornire aiuto a chi lo chiede</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t>si impegna per portare a compimento il lavoro iniziato da solo o insieme ad altri</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t>rispetta le regole condivise, collabora con gli altri per la costruzione del bene comune esprimendo le proprie personali opinioni e sensibilità</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t>ha cura e rispetto di sé, come presupposto di un sano e corretto stile di vita</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lastRenderedPageBreak/>
        <w:t>riconosce il senso e la necessità del rispetto della convivenza civile</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t>è consapevole delle proprie responsabilità di cittadino</w:t>
      </w:r>
    </w:p>
    <w:p w:rsidR="00A0559F" w:rsidRDefault="00431CD4">
      <w:pPr>
        <w:numPr>
          <w:ilvl w:val="0"/>
          <w:numId w:val="24"/>
        </w:numPr>
        <w:pBdr>
          <w:top w:val="nil"/>
          <w:left w:val="nil"/>
          <w:bottom w:val="nil"/>
          <w:right w:val="nil"/>
          <w:between w:val="nil"/>
        </w:pBdr>
        <w:tabs>
          <w:tab w:val="left" w:pos="8340"/>
        </w:tabs>
        <w:ind w:left="284" w:hanging="284"/>
        <w:rPr>
          <w:color w:val="000000"/>
          <w:sz w:val="24"/>
          <w:szCs w:val="24"/>
        </w:rPr>
      </w:pPr>
      <w:r>
        <w:rPr>
          <w:color w:val="000000"/>
          <w:sz w:val="24"/>
          <w:szCs w:val="24"/>
        </w:rPr>
        <w:t>ha attenzione per le funzioni pubbliche alle quali partecipa nelle diverse forme</w:t>
      </w:r>
    </w:p>
    <w:p w:rsidR="00A0559F" w:rsidRDefault="00A0559F">
      <w:pPr>
        <w:tabs>
          <w:tab w:val="left" w:pos="8340"/>
        </w:tabs>
        <w:rPr>
          <w:b/>
          <w:sz w:val="24"/>
          <w:szCs w:val="24"/>
        </w:rPr>
      </w:pPr>
    </w:p>
    <w:p w:rsidR="00A0559F" w:rsidRDefault="00431CD4">
      <w:pPr>
        <w:tabs>
          <w:tab w:val="left" w:pos="8340"/>
        </w:tabs>
        <w:rPr>
          <w:b/>
          <w:sz w:val="24"/>
          <w:szCs w:val="24"/>
        </w:rPr>
      </w:pPr>
      <w:r>
        <w:rPr>
          <w:b/>
          <w:sz w:val="24"/>
          <w:szCs w:val="24"/>
        </w:rPr>
        <w:t>Obiettivi di apprendimento educativi</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nel gruppo è controllato e disponibile</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mostra rispetto verso tutti</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assume atteggiamenti corporei idonei all’obiettivo prefissato</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alza la mano per avere la parola e interviene successivamente</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non tende ad attirare l’attenzione su di sé</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ascolta quello che dice un compagno fino alla fine</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fa interventi costruttivi e partecipa con continuità per interagire con gli altri</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evita durante le lezioni ogni tipo di interferenza (parlare, giocare….)</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ha cura di sedie, banchi, muri, attrezzi e strumenti, non danneggiandoli e si preoccupa di tenere pulito l’ambiente in cui opera</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porta a scuola solo gli oggetti attinenti all’attività scolastica</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esegue spostamenti ordinati in classe, in palestra, nei corridoi</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rispetta il materiale dei compagni</w:t>
      </w:r>
    </w:p>
    <w:p w:rsidR="00A0559F" w:rsidRDefault="00431CD4">
      <w:pPr>
        <w:numPr>
          <w:ilvl w:val="0"/>
          <w:numId w:val="16"/>
        </w:numPr>
        <w:pBdr>
          <w:top w:val="nil"/>
          <w:left w:val="nil"/>
          <w:bottom w:val="nil"/>
          <w:right w:val="nil"/>
          <w:between w:val="nil"/>
        </w:pBdr>
        <w:tabs>
          <w:tab w:val="left" w:pos="8340"/>
        </w:tabs>
        <w:ind w:left="284" w:hanging="284"/>
        <w:rPr>
          <w:color w:val="000000"/>
          <w:sz w:val="24"/>
          <w:szCs w:val="24"/>
        </w:rPr>
      </w:pPr>
      <w:r>
        <w:rPr>
          <w:color w:val="000000"/>
          <w:sz w:val="24"/>
          <w:szCs w:val="24"/>
        </w:rPr>
        <w:t>replica in modo corretto</w:t>
      </w:r>
    </w:p>
    <w:p w:rsidR="00A0559F" w:rsidRDefault="00431CD4">
      <w:pPr>
        <w:tabs>
          <w:tab w:val="left" w:pos="8340"/>
        </w:tabs>
        <w:rPr>
          <w:b/>
          <w:sz w:val="24"/>
          <w:szCs w:val="24"/>
        </w:rPr>
      </w:pPr>
      <w:r>
        <w:rPr>
          <w:b/>
          <w:sz w:val="24"/>
          <w:szCs w:val="24"/>
        </w:rPr>
        <w:t>In mensa</w:t>
      </w:r>
    </w:p>
    <w:p w:rsidR="00A0559F" w:rsidRDefault="00431CD4">
      <w:pPr>
        <w:numPr>
          <w:ilvl w:val="0"/>
          <w:numId w:val="13"/>
        </w:numPr>
        <w:pBdr>
          <w:top w:val="nil"/>
          <w:left w:val="nil"/>
          <w:bottom w:val="nil"/>
          <w:right w:val="nil"/>
          <w:between w:val="nil"/>
        </w:pBdr>
        <w:tabs>
          <w:tab w:val="left" w:pos="284"/>
          <w:tab w:val="left" w:pos="8340"/>
        </w:tabs>
        <w:ind w:left="567" w:hanging="567"/>
        <w:rPr>
          <w:color w:val="000000"/>
        </w:rPr>
      </w:pPr>
      <w:r>
        <w:rPr>
          <w:color w:val="000000"/>
          <w:sz w:val="24"/>
          <w:szCs w:val="24"/>
        </w:rPr>
        <w:t>si comporta educatamente</w:t>
      </w:r>
    </w:p>
    <w:p w:rsidR="00A0559F" w:rsidRDefault="00431CD4">
      <w:pPr>
        <w:numPr>
          <w:ilvl w:val="0"/>
          <w:numId w:val="13"/>
        </w:numPr>
        <w:pBdr>
          <w:top w:val="nil"/>
          <w:left w:val="nil"/>
          <w:bottom w:val="nil"/>
          <w:right w:val="nil"/>
          <w:between w:val="nil"/>
        </w:pBdr>
        <w:tabs>
          <w:tab w:val="left" w:pos="284"/>
          <w:tab w:val="left" w:pos="8340"/>
        </w:tabs>
        <w:ind w:left="567" w:hanging="567"/>
        <w:rPr>
          <w:color w:val="000000"/>
        </w:rPr>
      </w:pPr>
      <w:r>
        <w:rPr>
          <w:color w:val="000000"/>
          <w:sz w:val="24"/>
          <w:szCs w:val="24"/>
        </w:rPr>
        <w:t>evita lo spreco del cibo</w:t>
      </w:r>
    </w:p>
    <w:p w:rsidR="00A0559F" w:rsidRDefault="00431CD4">
      <w:pPr>
        <w:numPr>
          <w:ilvl w:val="0"/>
          <w:numId w:val="13"/>
        </w:numPr>
        <w:pBdr>
          <w:top w:val="nil"/>
          <w:left w:val="nil"/>
          <w:bottom w:val="nil"/>
          <w:right w:val="nil"/>
          <w:between w:val="nil"/>
        </w:pBdr>
        <w:tabs>
          <w:tab w:val="left" w:pos="284"/>
          <w:tab w:val="left" w:pos="8340"/>
        </w:tabs>
        <w:ind w:left="567" w:hanging="567"/>
        <w:rPr>
          <w:color w:val="000000"/>
        </w:rPr>
      </w:pPr>
      <w:r>
        <w:rPr>
          <w:color w:val="000000"/>
          <w:sz w:val="24"/>
          <w:szCs w:val="24"/>
        </w:rPr>
        <w:t>rispetta l’ambiente e il personale che vi opera</w:t>
      </w:r>
    </w:p>
    <w:p w:rsidR="00A0559F" w:rsidRDefault="00431CD4">
      <w:pPr>
        <w:tabs>
          <w:tab w:val="left" w:pos="8340"/>
        </w:tabs>
        <w:rPr>
          <w:b/>
          <w:sz w:val="24"/>
          <w:szCs w:val="24"/>
        </w:rPr>
      </w:pPr>
      <w:r>
        <w:rPr>
          <w:b/>
          <w:sz w:val="24"/>
          <w:szCs w:val="24"/>
        </w:rPr>
        <w:t>Obiettivi di apprendimento cognitivi</w:t>
      </w:r>
    </w:p>
    <w:p w:rsidR="00A0559F" w:rsidRDefault="00431CD4">
      <w:pPr>
        <w:numPr>
          <w:ilvl w:val="0"/>
          <w:numId w:val="17"/>
        </w:numPr>
        <w:tabs>
          <w:tab w:val="left" w:pos="8340"/>
        </w:tabs>
      </w:pPr>
      <w:r>
        <w:rPr>
          <w:sz w:val="24"/>
          <w:szCs w:val="24"/>
        </w:rPr>
        <w:t>conosce i concetti di democrazia, giustizia, uguaglianza, cittadinanza e la relazione diritto/dovere</w:t>
      </w:r>
    </w:p>
    <w:p w:rsidR="00A0559F" w:rsidRDefault="00431CD4">
      <w:pPr>
        <w:tabs>
          <w:tab w:val="left" w:pos="8340"/>
        </w:tabs>
        <w:rPr>
          <w:b/>
          <w:sz w:val="24"/>
          <w:szCs w:val="24"/>
        </w:rPr>
      </w:pPr>
      <w:r>
        <w:rPr>
          <w:b/>
          <w:sz w:val="24"/>
          <w:szCs w:val="24"/>
        </w:rPr>
        <w:t>7. Spirito di iniziativa e imprenditorialità</w:t>
      </w:r>
    </w:p>
    <w:p w:rsidR="00A0559F" w:rsidRDefault="00431CD4">
      <w:pPr>
        <w:numPr>
          <w:ilvl w:val="0"/>
          <w:numId w:val="20"/>
        </w:numPr>
        <w:pBdr>
          <w:top w:val="nil"/>
          <w:left w:val="nil"/>
          <w:bottom w:val="nil"/>
          <w:right w:val="nil"/>
          <w:between w:val="nil"/>
        </w:pBdr>
        <w:tabs>
          <w:tab w:val="left" w:pos="8340"/>
        </w:tabs>
        <w:ind w:left="284" w:hanging="284"/>
        <w:rPr>
          <w:color w:val="000000"/>
          <w:sz w:val="24"/>
          <w:szCs w:val="24"/>
        </w:rPr>
      </w:pPr>
      <w:r>
        <w:rPr>
          <w:color w:val="000000"/>
          <w:sz w:val="24"/>
          <w:szCs w:val="24"/>
        </w:rPr>
        <w:lastRenderedPageBreak/>
        <w:t>dimostra originalità e spirito di iniziativa</w:t>
      </w:r>
    </w:p>
    <w:p w:rsidR="00A0559F" w:rsidRDefault="00431CD4">
      <w:pPr>
        <w:numPr>
          <w:ilvl w:val="0"/>
          <w:numId w:val="20"/>
        </w:numPr>
        <w:pBdr>
          <w:top w:val="nil"/>
          <w:left w:val="nil"/>
          <w:bottom w:val="nil"/>
          <w:right w:val="nil"/>
          <w:between w:val="nil"/>
        </w:pBdr>
        <w:tabs>
          <w:tab w:val="left" w:pos="8340"/>
        </w:tabs>
        <w:ind w:left="284" w:hanging="284"/>
        <w:rPr>
          <w:color w:val="000000"/>
          <w:sz w:val="24"/>
          <w:szCs w:val="24"/>
        </w:rPr>
      </w:pPr>
      <w:r>
        <w:rPr>
          <w:color w:val="000000"/>
          <w:sz w:val="24"/>
          <w:szCs w:val="24"/>
        </w:rPr>
        <w:t>ha consapevolezza delle proprie potenzialità e dei propri limiti</w:t>
      </w:r>
    </w:p>
    <w:p w:rsidR="00A0559F" w:rsidRDefault="00431CD4">
      <w:pPr>
        <w:numPr>
          <w:ilvl w:val="0"/>
          <w:numId w:val="20"/>
        </w:numPr>
        <w:pBdr>
          <w:top w:val="nil"/>
          <w:left w:val="nil"/>
          <w:bottom w:val="nil"/>
          <w:right w:val="nil"/>
          <w:between w:val="nil"/>
        </w:pBdr>
        <w:tabs>
          <w:tab w:val="left" w:pos="8340"/>
        </w:tabs>
        <w:ind w:left="284" w:hanging="284"/>
        <w:rPr>
          <w:color w:val="000000"/>
          <w:sz w:val="24"/>
          <w:szCs w:val="24"/>
        </w:rPr>
      </w:pPr>
      <w:r>
        <w:rPr>
          <w:color w:val="000000"/>
          <w:sz w:val="24"/>
          <w:szCs w:val="24"/>
        </w:rPr>
        <w:t>si assume le proprie responsabilità e ne gestisce le conseguenze</w:t>
      </w:r>
    </w:p>
    <w:p w:rsidR="00A0559F" w:rsidRDefault="00431CD4">
      <w:pPr>
        <w:numPr>
          <w:ilvl w:val="0"/>
          <w:numId w:val="20"/>
        </w:numPr>
        <w:pBdr>
          <w:top w:val="nil"/>
          <w:left w:val="nil"/>
          <w:bottom w:val="nil"/>
          <w:right w:val="nil"/>
          <w:between w:val="nil"/>
        </w:pBdr>
        <w:tabs>
          <w:tab w:val="left" w:pos="8340"/>
        </w:tabs>
        <w:ind w:left="284" w:hanging="284"/>
        <w:rPr>
          <w:color w:val="000000"/>
          <w:sz w:val="24"/>
          <w:szCs w:val="24"/>
        </w:rPr>
      </w:pPr>
      <w:r>
        <w:rPr>
          <w:color w:val="000000"/>
          <w:sz w:val="24"/>
          <w:szCs w:val="24"/>
        </w:rPr>
        <w:t>orienta le proprie scelte in modo consapevole</w:t>
      </w:r>
    </w:p>
    <w:p w:rsidR="00A0559F" w:rsidRDefault="00431CD4">
      <w:pPr>
        <w:numPr>
          <w:ilvl w:val="0"/>
          <w:numId w:val="20"/>
        </w:numPr>
        <w:pBdr>
          <w:top w:val="nil"/>
          <w:left w:val="nil"/>
          <w:bottom w:val="nil"/>
          <w:right w:val="nil"/>
          <w:between w:val="nil"/>
        </w:pBdr>
        <w:tabs>
          <w:tab w:val="left" w:pos="8340"/>
        </w:tabs>
        <w:ind w:left="284" w:hanging="284"/>
        <w:rPr>
          <w:color w:val="000000"/>
          <w:sz w:val="24"/>
          <w:szCs w:val="24"/>
        </w:rPr>
      </w:pPr>
      <w:r>
        <w:rPr>
          <w:color w:val="000000"/>
          <w:sz w:val="24"/>
          <w:szCs w:val="24"/>
        </w:rPr>
        <w:t>porta a termine con coerenza il lavoro intrapreso</w:t>
      </w:r>
    </w:p>
    <w:p w:rsidR="00A0559F" w:rsidRDefault="00431CD4">
      <w:pPr>
        <w:numPr>
          <w:ilvl w:val="0"/>
          <w:numId w:val="20"/>
        </w:numPr>
        <w:pBdr>
          <w:top w:val="nil"/>
          <w:left w:val="nil"/>
          <w:bottom w:val="nil"/>
          <w:right w:val="nil"/>
          <w:between w:val="nil"/>
        </w:pBdr>
        <w:tabs>
          <w:tab w:val="left" w:pos="8340"/>
        </w:tabs>
        <w:ind w:left="284" w:hanging="284"/>
        <w:rPr>
          <w:color w:val="000000"/>
          <w:sz w:val="24"/>
          <w:szCs w:val="24"/>
        </w:rPr>
      </w:pPr>
      <w:r>
        <w:rPr>
          <w:color w:val="000000"/>
          <w:sz w:val="24"/>
          <w:szCs w:val="24"/>
        </w:rPr>
        <w:t>è disposto ad analizzare se stesso e a misurarsi con le novità e gli imprevisti</w:t>
      </w:r>
    </w:p>
    <w:p w:rsidR="00A0559F" w:rsidRDefault="00431CD4">
      <w:pPr>
        <w:tabs>
          <w:tab w:val="left" w:pos="8340"/>
        </w:tabs>
        <w:ind w:left="360" w:hanging="360"/>
        <w:rPr>
          <w:b/>
          <w:sz w:val="24"/>
          <w:szCs w:val="24"/>
        </w:rPr>
      </w:pPr>
      <w:r>
        <w:rPr>
          <w:b/>
          <w:sz w:val="24"/>
          <w:szCs w:val="24"/>
        </w:rPr>
        <w:t>Obiettivi di apprendimento educativi</w:t>
      </w:r>
    </w:p>
    <w:p w:rsidR="00A0559F" w:rsidRDefault="00431CD4">
      <w:pPr>
        <w:numPr>
          <w:ilvl w:val="0"/>
          <w:numId w:val="30"/>
        </w:numPr>
        <w:pBdr>
          <w:top w:val="nil"/>
          <w:left w:val="nil"/>
          <w:bottom w:val="nil"/>
          <w:right w:val="nil"/>
          <w:between w:val="nil"/>
        </w:pBdr>
        <w:tabs>
          <w:tab w:val="left" w:pos="8340"/>
        </w:tabs>
        <w:ind w:left="284" w:hanging="284"/>
        <w:rPr>
          <w:color w:val="000000"/>
          <w:sz w:val="24"/>
          <w:szCs w:val="24"/>
        </w:rPr>
      </w:pPr>
      <w:r>
        <w:rPr>
          <w:color w:val="000000"/>
          <w:sz w:val="24"/>
          <w:szCs w:val="24"/>
        </w:rPr>
        <w:t>offre contributi personali alla vita in classe</w:t>
      </w:r>
    </w:p>
    <w:p w:rsidR="00A0559F" w:rsidRDefault="00431CD4">
      <w:pPr>
        <w:numPr>
          <w:ilvl w:val="0"/>
          <w:numId w:val="30"/>
        </w:numPr>
        <w:pBdr>
          <w:top w:val="nil"/>
          <w:left w:val="nil"/>
          <w:bottom w:val="nil"/>
          <w:right w:val="nil"/>
          <w:between w:val="nil"/>
        </w:pBdr>
        <w:tabs>
          <w:tab w:val="left" w:pos="8340"/>
        </w:tabs>
        <w:ind w:left="284" w:hanging="284"/>
        <w:rPr>
          <w:color w:val="000000"/>
          <w:sz w:val="24"/>
          <w:szCs w:val="24"/>
        </w:rPr>
      </w:pPr>
      <w:r>
        <w:rPr>
          <w:color w:val="000000"/>
          <w:sz w:val="24"/>
          <w:szCs w:val="24"/>
        </w:rPr>
        <w:t>si pone nuovi traguardi da raggiungere</w:t>
      </w:r>
    </w:p>
    <w:p w:rsidR="00A0559F" w:rsidRDefault="00431CD4">
      <w:pPr>
        <w:numPr>
          <w:ilvl w:val="0"/>
          <w:numId w:val="30"/>
        </w:numPr>
        <w:pBdr>
          <w:top w:val="nil"/>
          <w:left w:val="nil"/>
          <w:bottom w:val="nil"/>
          <w:right w:val="nil"/>
          <w:between w:val="nil"/>
        </w:pBdr>
        <w:tabs>
          <w:tab w:val="left" w:pos="8340"/>
        </w:tabs>
        <w:ind w:left="284" w:hanging="284"/>
        <w:jc w:val="both"/>
        <w:rPr>
          <w:color w:val="000000"/>
          <w:sz w:val="24"/>
          <w:szCs w:val="24"/>
        </w:rPr>
      </w:pPr>
      <w:r>
        <w:rPr>
          <w:color w:val="000000"/>
          <w:sz w:val="24"/>
          <w:szCs w:val="24"/>
        </w:rPr>
        <w:t>prende iniziative per stabilire rapporti con i compagni</w:t>
      </w:r>
    </w:p>
    <w:p w:rsidR="00A0559F" w:rsidRDefault="00431CD4">
      <w:pPr>
        <w:numPr>
          <w:ilvl w:val="0"/>
          <w:numId w:val="30"/>
        </w:numPr>
        <w:pBdr>
          <w:top w:val="nil"/>
          <w:left w:val="nil"/>
          <w:bottom w:val="nil"/>
          <w:right w:val="nil"/>
          <w:between w:val="nil"/>
        </w:pBdr>
        <w:tabs>
          <w:tab w:val="left" w:pos="8340"/>
        </w:tabs>
        <w:ind w:left="284" w:hanging="284"/>
        <w:rPr>
          <w:color w:val="000000"/>
          <w:sz w:val="24"/>
          <w:szCs w:val="24"/>
        </w:rPr>
      </w:pPr>
      <w:r>
        <w:rPr>
          <w:color w:val="000000"/>
          <w:sz w:val="24"/>
          <w:szCs w:val="24"/>
        </w:rPr>
        <w:t>collabora con l’insegnante in modo propositivo</w:t>
      </w:r>
    </w:p>
    <w:p w:rsidR="00A0559F" w:rsidRDefault="00431CD4">
      <w:pPr>
        <w:numPr>
          <w:ilvl w:val="0"/>
          <w:numId w:val="30"/>
        </w:numPr>
        <w:pBdr>
          <w:top w:val="nil"/>
          <w:left w:val="nil"/>
          <w:bottom w:val="nil"/>
          <w:right w:val="nil"/>
          <w:between w:val="nil"/>
        </w:pBdr>
        <w:tabs>
          <w:tab w:val="left" w:pos="8340"/>
        </w:tabs>
        <w:ind w:left="284" w:hanging="284"/>
        <w:rPr>
          <w:color w:val="000000"/>
          <w:sz w:val="24"/>
          <w:szCs w:val="24"/>
        </w:rPr>
      </w:pPr>
      <w:r>
        <w:rPr>
          <w:color w:val="000000"/>
          <w:sz w:val="24"/>
          <w:szCs w:val="24"/>
        </w:rPr>
        <w:t>si mostra motivato e determinato nel raggiungimento degli obiettivi personali e collettivi</w:t>
      </w:r>
    </w:p>
    <w:p w:rsidR="00A0559F" w:rsidRDefault="00431CD4">
      <w:pPr>
        <w:numPr>
          <w:ilvl w:val="0"/>
          <w:numId w:val="30"/>
        </w:numPr>
        <w:pBdr>
          <w:top w:val="nil"/>
          <w:left w:val="nil"/>
          <w:bottom w:val="nil"/>
          <w:right w:val="nil"/>
          <w:between w:val="nil"/>
        </w:pBdr>
        <w:tabs>
          <w:tab w:val="left" w:pos="8340"/>
        </w:tabs>
        <w:ind w:left="284" w:hanging="284"/>
        <w:rPr>
          <w:color w:val="000000"/>
          <w:sz w:val="24"/>
          <w:szCs w:val="24"/>
        </w:rPr>
      </w:pPr>
      <w:r>
        <w:rPr>
          <w:color w:val="000000"/>
          <w:sz w:val="24"/>
          <w:szCs w:val="24"/>
        </w:rPr>
        <w:t>si avvia a tradurre operativamente le proprie scelte</w:t>
      </w:r>
    </w:p>
    <w:p w:rsidR="00A0559F" w:rsidRDefault="00431CD4">
      <w:pPr>
        <w:tabs>
          <w:tab w:val="left" w:pos="8340"/>
        </w:tabs>
        <w:rPr>
          <w:b/>
          <w:sz w:val="24"/>
          <w:szCs w:val="24"/>
        </w:rPr>
      </w:pPr>
      <w:r>
        <w:rPr>
          <w:b/>
          <w:sz w:val="24"/>
          <w:szCs w:val="24"/>
        </w:rPr>
        <w:t>Obiettivi di apprendimento cognitivi</w:t>
      </w:r>
    </w:p>
    <w:p w:rsidR="00A0559F" w:rsidRDefault="00431CD4">
      <w:pPr>
        <w:tabs>
          <w:tab w:val="left" w:pos="8340"/>
        </w:tabs>
        <w:rPr>
          <w:b/>
          <w:sz w:val="24"/>
          <w:szCs w:val="24"/>
        </w:rPr>
      </w:pPr>
      <w:r>
        <w:rPr>
          <w:b/>
          <w:sz w:val="24"/>
          <w:szCs w:val="24"/>
        </w:rPr>
        <w:t>Classi prime</w:t>
      </w:r>
    </w:p>
    <w:p w:rsidR="00A0559F" w:rsidRDefault="00431CD4">
      <w:pPr>
        <w:numPr>
          <w:ilvl w:val="0"/>
          <w:numId w:val="22"/>
        </w:numPr>
        <w:pBdr>
          <w:top w:val="nil"/>
          <w:left w:val="nil"/>
          <w:bottom w:val="nil"/>
          <w:right w:val="nil"/>
          <w:between w:val="nil"/>
        </w:pBdr>
        <w:tabs>
          <w:tab w:val="left" w:pos="8340"/>
        </w:tabs>
        <w:ind w:left="284" w:hanging="284"/>
        <w:rPr>
          <w:color w:val="000000"/>
          <w:sz w:val="24"/>
          <w:szCs w:val="24"/>
        </w:rPr>
      </w:pPr>
      <w:r>
        <w:rPr>
          <w:color w:val="000000"/>
          <w:sz w:val="24"/>
          <w:szCs w:val="24"/>
        </w:rPr>
        <w:t>pratica di attività creative</w:t>
      </w:r>
    </w:p>
    <w:p w:rsidR="00A0559F" w:rsidRDefault="00431CD4">
      <w:pPr>
        <w:numPr>
          <w:ilvl w:val="0"/>
          <w:numId w:val="22"/>
        </w:numPr>
        <w:pBdr>
          <w:top w:val="nil"/>
          <w:left w:val="nil"/>
          <w:bottom w:val="nil"/>
          <w:right w:val="nil"/>
          <w:between w:val="nil"/>
        </w:pBdr>
        <w:tabs>
          <w:tab w:val="left" w:pos="8340"/>
        </w:tabs>
        <w:ind w:left="284" w:hanging="284"/>
        <w:rPr>
          <w:color w:val="000000"/>
          <w:sz w:val="24"/>
          <w:szCs w:val="24"/>
        </w:rPr>
      </w:pPr>
      <w:r>
        <w:rPr>
          <w:color w:val="000000"/>
          <w:sz w:val="24"/>
          <w:szCs w:val="24"/>
        </w:rPr>
        <w:t>capacità di lavorare sia individualmente sia in collaborazione all’interno dei gruppi</w:t>
      </w:r>
    </w:p>
    <w:p w:rsidR="00A0559F" w:rsidRDefault="00431CD4">
      <w:pPr>
        <w:tabs>
          <w:tab w:val="left" w:pos="8340"/>
        </w:tabs>
        <w:rPr>
          <w:b/>
          <w:sz w:val="24"/>
          <w:szCs w:val="24"/>
        </w:rPr>
      </w:pPr>
      <w:r>
        <w:rPr>
          <w:b/>
          <w:sz w:val="24"/>
          <w:szCs w:val="24"/>
        </w:rPr>
        <w:t>Classi seconde</w:t>
      </w:r>
    </w:p>
    <w:p w:rsidR="00A0559F" w:rsidRDefault="00431CD4">
      <w:pPr>
        <w:numPr>
          <w:ilvl w:val="0"/>
          <w:numId w:val="32"/>
        </w:numPr>
        <w:pBdr>
          <w:top w:val="nil"/>
          <w:left w:val="nil"/>
          <w:bottom w:val="nil"/>
          <w:right w:val="nil"/>
          <w:between w:val="nil"/>
        </w:pBdr>
        <w:tabs>
          <w:tab w:val="left" w:pos="8340"/>
        </w:tabs>
        <w:ind w:left="284" w:hanging="284"/>
        <w:rPr>
          <w:color w:val="000000"/>
        </w:rPr>
      </w:pPr>
      <w:r>
        <w:rPr>
          <w:color w:val="000000"/>
          <w:sz w:val="24"/>
          <w:szCs w:val="24"/>
        </w:rPr>
        <w:t>avvio alla conoscenza delle informazioni basilari relative al settore dell’economia</w:t>
      </w:r>
    </w:p>
    <w:p w:rsidR="00A0559F" w:rsidRDefault="00431CD4">
      <w:pPr>
        <w:tabs>
          <w:tab w:val="left" w:pos="2175"/>
        </w:tabs>
        <w:rPr>
          <w:b/>
          <w:sz w:val="24"/>
          <w:szCs w:val="24"/>
        </w:rPr>
      </w:pPr>
      <w:r>
        <w:rPr>
          <w:b/>
          <w:sz w:val="24"/>
          <w:szCs w:val="24"/>
        </w:rPr>
        <w:t>Classi terze</w:t>
      </w:r>
      <w:r>
        <w:rPr>
          <w:b/>
          <w:sz w:val="24"/>
          <w:szCs w:val="24"/>
        </w:rPr>
        <w:tab/>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consolidamento e approfondimento di conoscenze relative al settore dell’economia</w:t>
      </w:r>
    </w:p>
    <w:p w:rsidR="00A0559F" w:rsidRDefault="00431CD4">
      <w:pPr>
        <w:tabs>
          <w:tab w:val="left" w:pos="2175"/>
        </w:tabs>
        <w:rPr>
          <w:b/>
          <w:sz w:val="24"/>
          <w:szCs w:val="24"/>
        </w:rPr>
      </w:pPr>
      <w:r>
        <w:rPr>
          <w:b/>
          <w:sz w:val="24"/>
          <w:szCs w:val="24"/>
        </w:rPr>
        <w:t>8. Consapevolezza ed espressione culturale</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osserva e interpreta ambienti, fatti, fenomeni e produzioni artistiche</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utilizza gli strumenti di conoscenza per comprendere se stesso e gli altri</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riconosce e rispetta le diverse identità, le tradizioni culturali e religiose</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agisce in un’ottica di dialogo e di rispetto reciproco</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riconosce alcune convenzioni sociali e culturali</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lastRenderedPageBreak/>
        <w:t>in relazione alle proprie potenzialità e al proprio talento si esprime in ambiti motori, artistici      e musicali che gli sono congeniali</w:t>
      </w:r>
    </w:p>
    <w:p w:rsidR="00A0559F" w:rsidRDefault="00431CD4">
      <w:pPr>
        <w:numPr>
          <w:ilvl w:val="0"/>
          <w:numId w:val="32"/>
        </w:numPr>
        <w:pBdr>
          <w:top w:val="nil"/>
          <w:left w:val="nil"/>
          <w:bottom w:val="nil"/>
          <w:right w:val="nil"/>
          <w:between w:val="nil"/>
        </w:pBdr>
        <w:tabs>
          <w:tab w:val="left" w:pos="2175"/>
        </w:tabs>
        <w:ind w:left="284" w:hanging="284"/>
        <w:rPr>
          <w:color w:val="000000"/>
        </w:rPr>
      </w:pPr>
      <w:r>
        <w:rPr>
          <w:color w:val="000000"/>
          <w:sz w:val="24"/>
          <w:szCs w:val="24"/>
        </w:rPr>
        <w:t>utilizza diversi mezzi di comunicazione creativi ed espressivi</w:t>
      </w:r>
    </w:p>
    <w:p w:rsidR="00A0559F" w:rsidRDefault="00431CD4">
      <w:pPr>
        <w:tabs>
          <w:tab w:val="left" w:pos="2175"/>
        </w:tabs>
        <w:rPr>
          <w:b/>
          <w:sz w:val="24"/>
          <w:szCs w:val="24"/>
        </w:rPr>
      </w:pPr>
      <w:r>
        <w:rPr>
          <w:b/>
          <w:sz w:val="24"/>
          <w:szCs w:val="24"/>
        </w:rPr>
        <w:t>Obiettivi di apprendimento educativi</w:t>
      </w:r>
    </w:p>
    <w:p w:rsidR="00A0559F" w:rsidRDefault="00431CD4">
      <w:pPr>
        <w:numPr>
          <w:ilvl w:val="0"/>
          <w:numId w:val="29"/>
        </w:numPr>
        <w:pBdr>
          <w:top w:val="nil"/>
          <w:left w:val="nil"/>
          <w:bottom w:val="nil"/>
          <w:right w:val="nil"/>
          <w:between w:val="nil"/>
        </w:pBdr>
        <w:tabs>
          <w:tab w:val="left" w:pos="2175"/>
        </w:tabs>
        <w:ind w:left="284" w:hanging="284"/>
        <w:rPr>
          <w:color w:val="000000"/>
          <w:sz w:val="24"/>
          <w:szCs w:val="24"/>
        </w:rPr>
      </w:pPr>
      <w:r>
        <w:rPr>
          <w:color w:val="000000"/>
          <w:sz w:val="24"/>
          <w:szCs w:val="24"/>
        </w:rPr>
        <w:t>segue criteri di scelta razionali, superando condizionamenti e preconcetti</w:t>
      </w:r>
    </w:p>
    <w:p w:rsidR="00A0559F" w:rsidRDefault="00431CD4">
      <w:pPr>
        <w:numPr>
          <w:ilvl w:val="0"/>
          <w:numId w:val="29"/>
        </w:numPr>
        <w:pBdr>
          <w:top w:val="nil"/>
          <w:left w:val="nil"/>
          <w:bottom w:val="nil"/>
          <w:right w:val="nil"/>
          <w:between w:val="nil"/>
        </w:pBdr>
        <w:tabs>
          <w:tab w:val="left" w:pos="2175"/>
        </w:tabs>
        <w:ind w:left="284" w:hanging="284"/>
        <w:rPr>
          <w:color w:val="000000"/>
          <w:sz w:val="24"/>
          <w:szCs w:val="24"/>
        </w:rPr>
      </w:pPr>
      <w:r>
        <w:rPr>
          <w:color w:val="000000"/>
          <w:sz w:val="24"/>
          <w:szCs w:val="24"/>
        </w:rPr>
        <w:t>accetta la diversità e impara a considerarla come un’opportunità di arricchimento culturale</w:t>
      </w:r>
    </w:p>
    <w:p w:rsidR="00A0559F" w:rsidRDefault="00431CD4">
      <w:pPr>
        <w:tabs>
          <w:tab w:val="left" w:pos="2175"/>
        </w:tabs>
        <w:rPr>
          <w:b/>
          <w:sz w:val="24"/>
          <w:szCs w:val="24"/>
        </w:rPr>
      </w:pPr>
      <w:r>
        <w:rPr>
          <w:b/>
          <w:sz w:val="24"/>
          <w:szCs w:val="24"/>
        </w:rPr>
        <w:t>Obiettivi di apprendimento cognitivi</w:t>
      </w:r>
    </w:p>
    <w:p w:rsidR="00A0559F" w:rsidRDefault="00431CD4">
      <w:pPr>
        <w:tabs>
          <w:tab w:val="left" w:pos="2175"/>
        </w:tabs>
        <w:rPr>
          <w:b/>
          <w:sz w:val="24"/>
          <w:szCs w:val="24"/>
        </w:rPr>
      </w:pPr>
      <w:r>
        <w:rPr>
          <w:b/>
          <w:sz w:val="24"/>
          <w:szCs w:val="24"/>
        </w:rPr>
        <w:t>Classi prime</w:t>
      </w:r>
    </w:p>
    <w:p w:rsidR="00A0559F" w:rsidRDefault="00431CD4">
      <w:pPr>
        <w:numPr>
          <w:ilvl w:val="0"/>
          <w:numId w:val="9"/>
        </w:numPr>
        <w:pBdr>
          <w:top w:val="nil"/>
          <w:left w:val="nil"/>
          <w:bottom w:val="nil"/>
          <w:right w:val="nil"/>
          <w:between w:val="nil"/>
        </w:pBdr>
        <w:tabs>
          <w:tab w:val="left" w:pos="2175"/>
        </w:tabs>
        <w:ind w:left="284" w:hanging="284"/>
        <w:rPr>
          <w:color w:val="000000"/>
        </w:rPr>
      </w:pPr>
      <w:r>
        <w:rPr>
          <w:color w:val="000000"/>
          <w:sz w:val="24"/>
          <w:szCs w:val="24"/>
        </w:rPr>
        <w:t>acquisizione e utilizzo di processi e strumenti di riflessione</w:t>
      </w:r>
    </w:p>
    <w:p w:rsidR="00A0559F" w:rsidRDefault="00431CD4">
      <w:pPr>
        <w:tabs>
          <w:tab w:val="left" w:pos="2175"/>
        </w:tabs>
        <w:rPr>
          <w:b/>
          <w:sz w:val="24"/>
          <w:szCs w:val="24"/>
        </w:rPr>
      </w:pPr>
      <w:r>
        <w:rPr>
          <w:b/>
          <w:sz w:val="24"/>
          <w:szCs w:val="24"/>
        </w:rPr>
        <w:t>Classi seconde</w:t>
      </w:r>
    </w:p>
    <w:p w:rsidR="00A0559F" w:rsidRDefault="00431CD4">
      <w:pPr>
        <w:numPr>
          <w:ilvl w:val="0"/>
          <w:numId w:val="9"/>
        </w:numPr>
        <w:pBdr>
          <w:top w:val="nil"/>
          <w:left w:val="nil"/>
          <w:bottom w:val="nil"/>
          <w:right w:val="nil"/>
          <w:between w:val="nil"/>
        </w:pBdr>
        <w:tabs>
          <w:tab w:val="left" w:pos="2175"/>
        </w:tabs>
        <w:ind w:left="284" w:hanging="284"/>
        <w:rPr>
          <w:color w:val="000000"/>
        </w:rPr>
      </w:pPr>
      <w:r>
        <w:rPr>
          <w:color w:val="000000"/>
          <w:sz w:val="24"/>
          <w:szCs w:val="24"/>
        </w:rPr>
        <w:t>consolidamento di processi e strumenti di riflessione</w:t>
      </w:r>
    </w:p>
    <w:p w:rsidR="00A0559F" w:rsidRDefault="00431CD4">
      <w:pPr>
        <w:numPr>
          <w:ilvl w:val="0"/>
          <w:numId w:val="9"/>
        </w:numPr>
        <w:pBdr>
          <w:top w:val="nil"/>
          <w:left w:val="nil"/>
          <w:bottom w:val="nil"/>
          <w:right w:val="nil"/>
          <w:between w:val="nil"/>
        </w:pBdr>
        <w:tabs>
          <w:tab w:val="left" w:pos="2175"/>
        </w:tabs>
        <w:ind w:left="284" w:hanging="284"/>
        <w:rPr>
          <w:color w:val="000000"/>
        </w:rPr>
      </w:pPr>
      <w:r>
        <w:rPr>
          <w:color w:val="000000"/>
          <w:sz w:val="24"/>
          <w:szCs w:val="24"/>
        </w:rPr>
        <w:t>avvio all’acquisizione e all’utilizzo di processi e strumenti critici</w:t>
      </w:r>
    </w:p>
    <w:p w:rsidR="00A0559F" w:rsidRDefault="00431CD4">
      <w:pPr>
        <w:tabs>
          <w:tab w:val="left" w:pos="2175"/>
        </w:tabs>
        <w:rPr>
          <w:b/>
          <w:sz w:val="24"/>
          <w:szCs w:val="24"/>
        </w:rPr>
      </w:pPr>
      <w:r>
        <w:rPr>
          <w:b/>
          <w:sz w:val="24"/>
          <w:szCs w:val="24"/>
        </w:rPr>
        <w:t>Classi terze</w:t>
      </w:r>
    </w:p>
    <w:p w:rsidR="00A0559F" w:rsidRDefault="00431CD4">
      <w:pPr>
        <w:numPr>
          <w:ilvl w:val="0"/>
          <w:numId w:val="4"/>
        </w:numPr>
        <w:pBdr>
          <w:top w:val="nil"/>
          <w:left w:val="nil"/>
          <w:bottom w:val="nil"/>
          <w:right w:val="nil"/>
          <w:between w:val="nil"/>
        </w:pBdr>
        <w:tabs>
          <w:tab w:val="left" w:pos="2175"/>
        </w:tabs>
        <w:ind w:left="284" w:hanging="284"/>
        <w:rPr>
          <w:color w:val="000000"/>
          <w:sz w:val="24"/>
          <w:szCs w:val="24"/>
        </w:rPr>
      </w:pPr>
      <w:r>
        <w:rPr>
          <w:color w:val="000000"/>
          <w:sz w:val="24"/>
          <w:szCs w:val="24"/>
        </w:rPr>
        <w:t>potenziamento di processi e strumenti di riflessione</w:t>
      </w:r>
    </w:p>
    <w:p w:rsidR="00A0559F" w:rsidRDefault="00431CD4">
      <w:pPr>
        <w:numPr>
          <w:ilvl w:val="0"/>
          <w:numId w:val="4"/>
        </w:numPr>
        <w:pBdr>
          <w:top w:val="nil"/>
          <w:left w:val="nil"/>
          <w:bottom w:val="nil"/>
          <w:right w:val="nil"/>
          <w:between w:val="nil"/>
        </w:pBdr>
        <w:tabs>
          <w:tab w:val="left" w:pos="2175"/>
        </w:tabs>
        <w:ind w:left="284" w:hanging="284"/>
        <w:rPr>
          <w:color w:val="000000"/>
          <w:sz w:val="24"/>
          <w:szCs w:val="24"/>
        </w:rPr>
      </w:pPr>
      <w:r>
        <w:rPr>
          <w:color w:val="000000"/>
          <w:sz w:val="24"/>
          <w:szCs w:val="24"/>
        </w:rPr>
        <w:t>consolidamento di processi e strumenti critici</w:t>
      </w:r>
    </w:p>
    <w:p w:rsidR="00A0559F" w:rsidRDefault="00A0559F">
      <w:pPr>
        <w:tabs>
          <w:tab w:val="left" w:pos="2175"/>
        </w:tabs>
        <w:rPr>
          <w:b/>
          <w:sz w:val="28"/>
          <w:szCs w:val="28"/>
        </w:rPr>
      </w:pPr>
    </w:p>
    <w:p w:rsidR="00A0559F" w:rsidRDefault="00A0559F">
      <w:pPr>
        <w:tabs>
          <w:tab w:val="left" w:pos="2175"/>
        </w:tabs>
        <w:rPr>
          <w:b/>
          <w:sz w:val="28"/>
          <w:szCs w:val="28"/>
        </w:rPr>
      </w:pPr>
    </w:p>
    <w:p w:rsidR="00A0559F" w:rsidRDefault="00431CD4">
      <w:pPr>
        <w:tabs>
          <w:tab w:val="left" w:pos="2175"/>
        </w:tabs>
        <w:rPr>
          <w:b/>
          <w:sz w:val="28"/>
          <w:szCs w:val="28"/>
        </w:rPr>
      </w:pPr>
      <w:r>
        <w:rPr>
          <w:b/>
          <w:sz w:val="28"/>
          <w:szCs w:val="28"/>
        </w:rPr>
        <w:t>METODOLOGIA</w:t>
      </w:r>
    </w:p>
    <w:p w:rsidR="00A0559F" w:rsidRDefault="00431CD4">
      <w:pPr>
        <w:tabs>
          <w:tab w:val="left" w:pos="2175"/>
        </w:tabs>
        <w:rPr>
          <w:b/>
          <w:sz w:val="24"/>
          <w:szCs w:val="24"/>
        </w:rPr>
      </w:pPr>
      <w:r>
        <w:rPr>
          <w:b/>
          <w:sz w:val="24"/>
          <w:szCs w:val="24"/>
        </w:rPr>
        <w:t>Per il conseguimento degli obiettivi precedentemente illustrati il Consiglio di classe adotterà      le seguenti metodologie.</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Metodo induttivo con partenza dall’esperienza concreta</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Metodo deduttivo: attività di ricerca volta ad applicare principi generali a fatti concreti</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Metodo sperimentale: acquisizione di conoscenze mediante l’osservazione diretta</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Metodo esperienziale: scambio di conoscenze in gruppi liberi e/o intervento coordinativo dell’insegnante</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 xml:space="preserve">Cooperative </w:t>
      </w:r>
      <w:proofErr w:type="spellStart"/>
      <w:r>
        <w:rPr>
          <w:color w:val="000000"/>
          <w:sz w:val="24"/>
          <w:szCs w:val="24"/>
        </w:rPr>
        <w:t>learning</w:t>
      </w:r>
      <w:proofErr w:type="spellEnd"/>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Didattica laboratoriale</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lastRenderedPageBreak/>
        <w:t>Didattica inclusiva</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Compiti di realtà</w:t>
      </w:r>
    </w:p>
    <w:p w:rsidR="00A0559F" w:rsidRDefault="00431CD4">
      <w:pPr>
        <w:numPr>
          <w:ilvl w:val="0"/>
          <w:numId w:val="10"/>
        </w:numPr>
        <w:pBdr>
          <w:top w:val="nil"/>
          <w:left w:val="nil"/>
          <w:bottom w:val="nil"/>
          <w:right w:val="nil"/>
          <w:between w:val="nil"/>
        </w:pBdr>
        <w:tabs>
          <w:tab w:val="left" w:pos="2175"/>
        </w:tabs>
        <w:ind w:left="284" w:hanging="284"/>
        <w:rPr>
          <w:color w:val="000000"/>
        </w:rPr>
      </w:pPr>
      <w:proofErr w:type="spellStart"/>
      <w:r>
        <w:rPr>
          <w:color w:val="000000"/>
          <w:sz w:val="24"/>
          <w:szCs w:val="24"/>
        </w:rPr>
        <w:t>Flippedclassroom</w:t>
      </w:r>
      <w:proofErr w:type="spellEnd"/>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Osservazioni sistematiche</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Rubriche valutative</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Autovalutazione/biografie cognitive</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 xml:space="preserve">Prove strutturate e </w:t>
      </w:r>
      <w:proofErr w:type="spellStart"/>
      <w:r>
        <w:rPr>
          <w:color w:val="000000"/>
          <w:sz w:val="24"/>
          <w:szCs w:val="24"/>
        </w:rPr>
        <w:t>semistrutturate</w:t>
      </w:r>
      <w:proofErr w:type="spellEnd"/>
    </w:p>
    <w:p w:rsidR="00A0559F" w:rsidRDefault="00431CD4">
      <w:pPr>
        <w:numPr>
          <w:ilvl w:val="0"/>
          <w:numId w:val="10"/>
        </w:numPr>
        <w:pBdr>
          <w:top w:val="nil"/>
          <w:left w:val="nil"/>
          <w:bottom w:val="nil"/>
          <w:right w:val="nil"/>
          <w:between w:val="nil"/>
        </w:pBdr>
        <w:tabs>
          <w:tab w:val="left" w:pos="2175"/>
        </w:tabs>
        <w:ind w:left="284" w:hanging="284"/>
        <w:rPr>
          <w:color w:val="000000"/>
        </w:rPr>
      </w:pPr>
      <w:proofErr w:type="spellStart"/>
      <w:r>
        <w:rPr>
          <w:color w:val="000000"/>
          <w:sz w:val="24"/>
          <w:szCs w:val="24"/>
        </w:rPr>
        <w:t>Peer</w:t>
      </w:r>
      <w:proofErr w:type="spellEnd"/>
      <w:r>
        <w:rPr>
          <w:color w:val="000000"/>
          <w:sz w:val="24"/>
          <w:szCs w:val="24"/>
        </w:rPr>
        <w:t xml:space="preserve"> </w:t>
      </w:r>
      <w:proofErr w:type="spellStart"/>
      <w:r>
        <w:rPr>
          <w:color w:val="000000"/>
          <w:sz w:val="24"/>
          <w:szCs w:val="24"/>
        </w:rPr>
        <w:t>education</w:t>
      </w:r>
      <w:proofErr w:type="spellEnd"/>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E-learning/didattica digitale/</w:t>
      </w:r>
      <w:proofErr w:type="spellStart"/>
      <w:r>
        <w:rPr>
          <w:color w:val="000000"/>
          <w:sz w:val="24"/>
          <w:szCs w:val="24"/>
        </w:rPr>
        <w:t>coding</w:t>
      </w:r>
      <w:proofErr w:type="spellEnd"/>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Didattica per progetti</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Giochi di ruolo/studi di caso</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Approccio narrativo</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Approccio metacognitivo</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Apprendistato cognitivo</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Unità di apprendimento</w:t>
      </w:r>
    </w:p>
    <w:p w:rsidR="00A0559F" w:rsidRDefault="00431CD4">
      <w:pPr>
        <w:numPr>
          <w:ilvl w:val="0"/>
          <w:numId w:val="10"/>
        </w:numPr>
        <w:pBdr>
          <w:top w:val="nil"/>
          <w:left w:val="nil"/>
          <w:bottom w:val="nil"/>
          <w:right w:val="nil"/>
          <w:between w:val="nil"/>
        </w:pBdr>
        <w:tabs>
          <w:tab w:val="left" w:pos="2175"/>
        </w:tabs>
        <w:ind w:left="284" w:hanging="284"/>
        <w:rPr>
          <w:color w:val="000000"/>
        </w:rPr>
      </w:pPr>
      <w:r>
        <w:rPr>
          <w:color w:val="000000"/>
          <w:sz w:val="24"/>
          <w:szCs w:val="24"/>
        </w:rPr>
        <w:t>Discussione/</w:t>
      </w:r>
      <w:proofErr w:type="spellStart"/>
      <w:r>
        <w:rPr>
          <w:color w:val="000000"/>
          <w:sz w:val="24"/>
          <w:szCs w:val="24"/>
        </w:rPr>
        <w:t>debate</w:t>
      </w:r>
      <w:proofErr w:type="spellEnd"/>
    </w:p>
    <w:p w:rsidR="00A0559F" w:rsidRDefault="00431CD4">
      <w:pPr>
        <w:tabs>
          <w:tab w:val="left" w:pos="2175"/>
        </w:tabs>
        <w:rPr>
          <w:b/>
          <w:sz w:val="28"/>
          <w:szCs w:val="28"/>
        </w:rPr>
      </w:pPr>
      <w:r>
        <w:rPr>
          <w:b/>
          <w:sz w:val="28"/>
          <w:szCs w:val="28"/>
        </w:rPr>
        <w:t>STRUMENTI</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Libri di testo</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Libri della biblioteca</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Riviste specializzate</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Mezzi audiovisivi</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Computer</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Strumenti musicali</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Lavagna multimediale</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Attrezzi ginnici</w:t>
      </w:r>
    </w:p>
    <w:p w:rsidR="00A0559F" w:rsidRDefault="00431CD4">
      <w:pPr>
        <w:numPr>
          <w:ilvl w:val="0"/>
          <w:numId w:val="5"/>
        </w:numPr>
        <w:pBdr>
          <w:top w:val="nil"/>
          <w:left w:val="nil"/>
          <w:bottom w:val="nil"/>
          <w:right w:val="nil"/>
          <w:between w:val="nil"/>
        </w:pBdr>
        <w:tabs>
          <w:tab w:val="left" w:pos="2175"/>
        </w:tabs>
        <w:ind w:left="284" w:hanging="284"/>
        <w:rPr>
          <w:color w:val="000000"/>
        </w:rPr>
      </w:pPr>
      <w:r>
        <w:rPr>
          <w:color w:val="000000"/>
          <w:sz w:val="24"/>
          <w:szCs w:val="24"/>
        </w:rPr>
        <w:t>…………………………………</w:t>
      </w:r>
    </w:p>
    <w:p w:rsidR="00A0559F" w:rsidRDefault="00A0559F">
      <w:pPr>
        <w:tabs>
          <w:tab w:val="left" w:pos="2175"/>
        </w:tabs>
        <w:rPr>
          <w:b/>
          <w:sz w:val="28"/>
          <w:szCs w:val="28"/>
        </w:rPr>
      </w:pPr>
    </w:p>
    <w:p w:rsidR="00A0559F" w:rsidRDefault="00431CD4">
      <w:pPr>
        <w:tabs>
          <w:tab w:val="left" w:pos="2175"/>
        </w:tabs>
        <w:rPr>
          <w:b/>
          <w:sz w:val="28"/>
          <w:szCs w:val="28"/>
        </w:rPr>
      </w:pPr>
      <w:r>
        <w:rPr>
          <w:b/>
          <w:sz w:val="28"/>
          <w:szCs w:val="28"/>
        </w:rPr>
        <w:t>VERIFICHE</w:t>
      </w:r>
    </w:p>
    <w:p w:rsidR="00A0559F" w:rsidRDefault="00431CD4">
      <w:pPr>
        <w:tabs>
          <w:tab w:val="left" w:pos="2175"/>
        </w:tabs>
        <w:jc w:val="both"/>
      </w:pPr>
      <w:r>
        <w:rPr>
          <w:sz w:val="24"/>
          <w:szCs w:val="24"/>
        </w:rPr>
        <w:t>Il processo di apprendimento verrà tenuto costantemente sotto controllo attraverso verifiche orali e scritte. Al fine di rilevare la capacità di soluzione di problemi (</w:t>
      </w:r>
      <w:r>
        <w:rPr>
          <w:b/>
          <w:sz w:val="24"/>
          <w:szCs w:val="24"/>
        </w:rPr>
        <w:t>saper fare</w:t>
      </w:r>
      <w:r>
        <w:rPr>
          <w:sz w:val="24"/>
          <w:szCs w:val="24"/>
        </w:rPr>
        <w:t>), la capacità d’uso della conoscenza(</w:t>
      </w:r>
      <w:r>
        <w:rPr>
          <w:b/>
          <w:sz w:val="24"/>
          <w:szCs w:val="24"/>
        </w:rPr>
        <w:t>sapere</w:t>
      </w:r>
      <w:r>
        <w:rPr>
          <w:sz w:val="24"/>
          <w:szCs w:val="24"/>
        </w:rPr>
        <w:t>) e la capacità metacognitiva e relazionale (</w:t>
      </w:r>
      <w:r>
        <w:rPr>
          <w:b/>
          <w:sz w:val="24"/>
          <w:szCs w:val="24"/>
        </w:rPr>
        <w:t>saper essere</w:t>
      </w:r>
      <w:r>
        <w:rPr>
          <w:sz w:val="24"/>
          <w:szCs w:val="24"/>
        </w:rPr>
        <w:t>) degli studenti, saranno somministrate verifiche proattive, formative, in itinere, sommative, diagnostiche.</w:t>
      </w:r>
    </w:p>
    <w:p w:rsidR="00A0559F" w:rsidRDefault="00A0559F">
      <w:pPr>
        <w:tabs>
          <w:tab w:val="left" w:pos="2175"/>
        </w:tabs>
        <w:jc w:val="both"/>
        <w:rPr>
          <w:sz w:val="24"/>
          <w:szCs w:val="24"/>
        </w:rPr>
      </w:pPr>
    </w:p>
    <w:p w:rsidR="00A0559F" w:rsidRDefault="00431CD4">
      <w:pPr>
        <w:tabs>
          <w:tab w:val="left" w:pos="2175"/>
        </w:tabs>
        <w:rPr>
          <w:b/>
          <w:sz w:val="28"/>
          <w:szCs w:val="28"/>
        </w:rPr>
      </w:pPr>
      <w:r>
        <w:rPr>
          <w:b/>
          <w:sz w:val="28"/>
          <w:szCs w:val="28"/>
        </w:rPr>
        <w:t>RECUPERO E INTEGRAZIONE</w:t>
      </w:r>
    </w:p>
    <w:p w:rsidR="00A0559F" w:rsidRDefault="00431CD4">
      <w:pPr>
        <w:tabs>
          <w:tab w:val="left" w:pos="2175"/>
        </w:tabs>
        <w:rPr>
          <w:sz w:val="24"/>
          <w:szCs w:val="24"/>
        </w:rPr>
      </w:pPr>
      <w:r>
        <w:rPr>
          <w:sz w:val="24"/>
          <w:szCs w:val="24"/>
        </w:rPr>
        <w:t>Il recupero e l’approfondimento verranno effettuati</w:t>
      </w:r>
    </w:p>
    <w:p w:rsidR="00A0559F" w:rsidRDefault="00431CD4">
      <w:pPr>
        <w:numPr>
          <w:ilvl w:val="0"/>
          <w:numId w:val="1"/>
        </w:numPr>
        <w:pBdr>
          <w:top w:val="nil"/>
          <w:left w:val="nil"/>
          <w:bottom w:val="nil"/>
          <w:right w:val="nil"/>
          <w:between w:val="nil"/>
        </w:pBdr>
        <w:tabs>
          <w:tab w:val="left" w:pos="2175"/>
        </w:tabs>
        <w:ind w:left="284" w:hanging="284"/>
        <w:rPr>
          <w:color w:val="000000"/>
          <w:sz w:val="24"/>
          <w:szCs w:val="24"/>
        </w:rPr>
      </w:pPr>
      <w:r>
        <w:rPr>
          <w:color w:val="000000"/>
          <w:sz w:val="24"/>
          <w:szCs w:val="24"/>
        </w:rPr>
        <w:t>Con opportune metodologie, durante le ore curricolari, dal docente della disciplina</w:t>
      </w:r>
    </w:p>
    <w:p w:rsidR="00A0559F" w:rsidRDefault="00431CD4">
      <w:pPr>
        <w:numPr>
          <w:ilvl w:val="0"/>
          <w:numId w:val="1"/>
        </w:numPr>
        <w:pBdr>
          <w:top w:val="nil"/>
          <w:left w:val="nil"/>
          <w:bottom w:val="nil"/>
          <w:right w:val="nil"/>
          <w:between w:val="nil"/>
        </w:pBdr>
        <w:tabs>
          <w:tab w:val="left" w:pos="2175"/>
        </w:tabs>
        <w:ind w:left="284" w:hanging="284"/>
        <w:rPr>
          <w:color w:val="000000"/>
          <w:sz w:val="24"/>
          <w:szCs w:val="24"/>
        </w:rPr>
      </w:pPr>
      <w:r>
        <w:rPr>
          <w:color w:val="000000"/>
          <w:sz w:val="24"/>
          <w:szCs w:val="24"/>
        </w:rPr>
        <w:t>Utilizzando compresenze degli insegnanti</w:t>
      </w:r>
    </w:p>
    <w:p w:rsidR="00A0559F" w:rsidRDefault="00431CD4">
      <w:pPr>
        <w:numPr>
          <w:ilvl w:val="0"/>
          <w:numId w:val="1"/>
        </w:numPr>
        <w:pBdr>
          <w:top w:val="nil"/>
          <w:left w:val="nil"/>
          <w:bottom w:val="nil"/>
          <w:right w:val="nil"/>
          <w:between w:val="nil"/>
        </w:pBdr>
        <w:tabs>
          <w:tab w:val="left" w:pos="2175"/>
        </w:tabs>
        <w:ind w:left="284" w:hanging="284"/>
        <w:rPr>
          <w:color w:val="000000"/>
          <w:sz w:val="24"/>
          <w:szCs w:val="24"/>
        </w:rPr>
      </w:pPr>
      <w:r>
        <w:rPr>
          <w:color w:val="000000"/>
          <w:sz w:val="24"/>
          <w:szCs w:val="24"/>
        </w:rPr>
        <w:t>In orario extrascolastico con docenti disponibili, attingendo al Fondo d’Istituto o con recupero ora di lezione</w:t>
      </w:r>
    </w:p>
    <w:p w:rsidR="00A0559F" w:rsidRDefault="00431CD4">
      <w:pPr>
        <w:numPr>
          <w:ilvl w:val="0"/>
          <w:numId w:val="1"/>
        </w:numPr>
        <w:pBdr>
          <w:top w:val="nil"/>
          <w:left w:val="nil"/>
          <w:bottom w:val="nil"/>
          <w:right w:val="nil"/>
          <w:between w:val="nil"/>
        </w:pBdr>
        <w:tabs>
          <w:tab w:val="left" w:pos="2175"/>
        </w:tabs>
        <w:ind w:left="284" w:hanging="284"/>
        <w:rPr>
          <w:color w:val="000000"/>
          <w:sz w:val="24"/>
          <w:szCs w:val="24"/>
        </w:rPr>
      </w:pPr>
      <w:r>
        <w:rPr>
          <w:color w:val="000000"/>
          <w:sz w:val="24"/>
          <w:szCs w:val="24"/>
        </w:rPr>
        <w:t>Con attività progettuali che il Consiglio di classe pianifica in collaborazione con il docente di potenziamento</w:t>
      </w:r>
    </w:p>
    <w:p w:rsidR="00A0559F" w:rsidRDefault="00431CD4">
      <w:pPr>
        <w:numPr>
          <w:ilvl w:val="0"/>
          <w:numId w:val="1"/>
        </w:numPr>
        <w:pBdr>
          <w:top w:val="nil"/>
          <w:left w:val="nil"/>
          <w:bottom w:val="nil"/>
          <w:right w:val="nil"/>
          <w:between w:val="nil"/>
        </w:pBdr>
        <w:tabs>
          <w:tab w:val="left" w:pos="2175"/>
        </w:tabs>
        <w:ind w:left="284" w:hanging="284"/>
        <w:rPr>
          <w:color w:val="000000"/>
          <w:sz w:val="24"/>
          <w:szCs w:val="24"/>
        </w:rPr>
      </w:pPr>
      <w:r>
        <w:rPr>
          <w:color w:val="000000"/>
          <w:sz w:val="24"/>
          <w:szCs w:val="24"/>
        </w:rPr>
        <w:t>Attraverso la costruzione di progetti didattici mirati</w:t>
      </w:r>
    </w:p>
    <w:p w:rsidR="00A0559F" w:rsidRDefault="00A0559F">
      <w:pPr>
        <w:tabs>
          <w:tab w:val="left" w:pos="2175"/>
        </w:tabs>
        <w:rPr>
          <w:b/>
          <w:sz w:val="28"/>
          <w:szCs w:val="28"/>
        </w:rPr>
      </w:pPr>
    </w:p>
    <w:p w:rsidR="00A0559F" w:rsidRDefault="00A0559F">
      <w:pPr>
        <w:tabs>
          <w:tab w:val="left" w:pos="2175"/>
        </w:tabs>
        <w:rPr>
          <w:b/>
          <w:sz w:val="28"/>
          <w:szCs w:val="28"/>
        </w:rPr>
      </w:pPr>
    </w:p>
    <w:p w:rsidR="00A0559F" w:rsidRDefault="00A0559F">
      <w:pPr>
        <w:tabs>
          <w:tab w:val="left" w:pos="2175"/>
        </w:tabs>
        <w:rPr>
          <w:b/>
          <w:sz w:val="28"/>
          <w:szCs w:val="28"/>
        </w:rPr>
      </w:pPr>
    </w:p>
    <w:p w:rsidR="00A0559F" w:rsidRDefault="00431CD4">
      <w:pPr>
        <w:tabs>
          <w:tab w:val="left" w:pos="2175"/>
        </w:tabs>
        <w:rPr>
          <w:b/>
          <w:sz w:val="28"/>
          <w:szCs w:val="28"/>
        </w:rPr>
      </w:pPr>
      <w:r>
        <w:rPr>
          <w:b/>
          <w:sz w:val="28"/>
          <w:szCs w:val="28"/>
        </w:rPr>
        <w:t>INTERVENTI DI MIGLIORAMENTO PREVISTI PER GLI STUDENTI IN DIFFICOLTA’</w:t>
      </w:r>
    </w:p>
    <w:p w:rsidR="00A0559F" w:rsidRDefault="00431CD4">
      <w:pPr>
        <w:tabs>
          <w:tab w:val="left" w:pos="2175"/>
        </w:tabs>
        <w:rPr>
          <w:b/>
          <w:sz w:val="24"/>
          <w:szCs w:val="24"/>
        </w:rPr>
      </w:pPr>
      <w:r>
        <w:rPr>
          <w:b/>
          <w:sz w:val="24"/>
          <w:szCs w:val="24"/>
        </w:rPr>
        <w:t>Per rendere gli studenti più partecipi durante la lezione</w:t>
      </w:r>
    </w:p>
    <w:p w:rsidR="00A0559F" w:rsidRDefault="00431CD4">
      <w:pPr>
        <w:numPr>
          <w:ilvl w:val="0"/>
          <w:numId w:val="27"/>
        </w:numPr>
        <w:pBdr>
          <w:top w:val="nil"/>
          <w:left w:val="nil"/>
          <w:bottom w:val="nil"/>
          <w:right w:val="nil"/>
          <w:between w:val="nil"/>
        </w:pBdr>
        <w:tabs>
          <w:tab w:val="left" w:pos="2175"/>
        </w:tabs>
        <w:ind w:left="284" w:hanging="284"/>
        <w:rPr>
          <w:color w:val="000000"/>
          <w:sz w:val="24"/>
          <w:szCs w:val="24"/>
        </w:rPr>
      </w:pPr>
      <w:r>
        <w:rPr>
          <w:color w:val="000000"/>
          <w:sz w:val="24"/>
          <w:szCs w:val="24"/>
        </w:rPr>
        <w:t>Posto a sedere ai primi banchi vicino a compagni solitamente attenti in classe</w:t>
      </w:r>
    </w:p>
    <w:p w:rsidR="00A0559F" w:rsidRDefault="00431CD4">
      <w:pPr>
        <w:numPr>
          <w:ilvl w:val="0"/>
          <w:numId w:val="27"/>
        </w:numPr>
        <w:pBdr>
          <w:top w:val="nil"/>
          <w:left w:val="nil"/>
          <w:bottom w:val="nil"/>
          <w:right w:val="nil"/>
          <w:between w:val="nil"/>
        </w:pBdr>
        <w:tabs>
          <w:tab w:val="left" w:pos="2175"/>
        </w:tabs>
        <w:ind w:left="284" w:hanging="284"/>
        <w:rPr>
          <w:color w:val="000000"/>
          <w:sz w:val="24"/>
          <w:szCs w:val="24"/>
        </w:rPr>
      </w:pPr>
      <w:r>
        <w:rPr>
          <w:color w:val="000000"/>
          <w:sz w:val="24"/>
          <w:szCs w:val="24"/>
        </w:rPr>
        <w:t>Richiesta diretta di interventi durante la lezione</w:t>
      </w:r>
    </w:p>
    <w:p w:rsidR="00A0559F" w:rsidRDefault="00431CD4">
      <w:pPr>
        <w:numPr>
          <w:ilvl w:val="0"/>
          <w:numId w:val="27"/>
        </w:numPr>
        <w:pBdr>
          <w:top w:val="nil"/>
          <w:left w:val="nil"/>
          <w:bottom w:val="nil"/>
          <w:right w:val="nil"/>
          <w:between w:val="nil"/>
        </w:pBdr>
        <w:tabs>
          <w:tab w:val="left" w:pos="2175"/>
        </w:tabs>
        <w:ind w:left="284" w:hanging="284"/>
        <w:rPr>
          <w:color w:val="000000"/>
          <w:sz w:val="24"/>
          <w:szCs w:val="24"/>
        </w:rPr>
      </w:pPr>
      <w:r>
        <w:rPr>
          <w:color w:val="000000"/>
          <w:sz w:val="24"/>
          <w:szCs w:val="24"/>
        </w:rPr>
        <w:t>Utilizzo di materiali visivi (immagini, video, grafici, schemi, carte……) che sollecitano l’attenzione dello studente sull’argomento trattato</w:t>
      </w:r>
    </w:p>
    <w:p w:rsidR="00A0559F" w:rsidRDefault="00431CD4">
      <w:pPr>
        <w:numPr>
          <w:ilvl w:val="0"/>
          <w:numId w:val="27"/>
        </w:numPr>
        <w:pBdr>
          <w:top w:val="nil"/>
          <w:left w:val="nil"/>
          <w:bottom w:val="nil"/>
          <w:right w:val="nil"/>
          <w:between w:val="nil"/>
        </w:pBdr>
        <w:tabs>
          <w:tab w:val="left" w:pos="2175"/>
        </w:tabs>
        <w:ind w:left="284" w:hanging="284"/>
        <w:rPr>
          <w:color w:val="000000"/>
          <w:sz w:val="24"/>
          <w:szCs w:val="24"/>
        </w:rPr>
      </w:pPr>
      <w:r>
        <w:rPr>
          <w:color w:val="000000"/>
          <w:sz w:val="24"/>
          <w:szCs w:val="24"/>
        </w:rPr>
        <w:t xml:space="preserve">Pratica di metodologie di didattica attiva (brainstorming, giochi di ruolo, </w:t>
      </w:r>
      <w:proofErr w:type="spellStart"/>
      <w:r>
        <w:rPr>
          <w:color w:val="000000"/>
          <w:sz w:val="24"/>
          <w:szCs w:val="24"/>
        </w:rPr>
        <w:t>peer</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peer</w:t>
      </w:r>
      <w:proofErr w:type="spellEnd"/>
      <w:r>
        <w:rPr>
          <w:color w:val="000000"/>
          <w:sz w:val="24"/>
          <w:szCs w:val="24"/>
        </w:rPr>
        <w:t>)</w:t>
      </w:r>
    </w:p>
    <w:p w:rsidR="00A0559F" w:rsidRDefault="00431CD4">
      <w:pPr>
        <w:numPr>
          <w:ilvl w:val="0"/>
          <w:numId w:val="27"/>
        </w:numPr>
        <w:pBdr>
          <w:top w:val="nil"/>
          <w:left w:val="nil"/>
          <w:bottom w:val="nil"/>
          <w:right w:val="nil"/>
          <w:between w:val="nil"/>
        </w:pBdr>
        <w:tabs>
          <w:tab w:val="left" w:pos="2175"/>
        </w:tabs>
        <w:ind w:left="284" w:hanging="284"/>
        <w:rPr>
          <w:color w:val="000000"/>
          <w:sz w:val="24"/>
          <w:szCs w:val="24"/>
        </w:rPr>
      </w:pPr>
      <w:r>
        <w:rPr>
          <w:color w:val="000000"/>
          <w:sz w:val="24"/>
          <w:szCs w:val="24"/>
        </w:rPr>
        <w:t>……………………………………………………………………………………………………………………………………………………</w:t>
      </w:r>
    </w:p>
    <w:p w:rsidR="00A0559F" w:rsidRDefault="00431CD4">
      <w:pPr>
        <w:tabs>
          <w:tab w:val="left" w:pos="2175"/>
        </w:tabs>
        <w:jc w:val="both"/>
        <w:rPr>
          <w:b/>
          <w:sz w:val="24"/>
          <w:szCs w:val="24"/>
        </w:rPr>
      </w:pPr>
      <w:r>
        <w:rPr>
          <w:b/>
          <w:sz w:val="24"/>
          <w:szCs w:val="24"/>
        </w:rPr>
        <w:t>Per migliorare gli strumenti di studio</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lastRenderedPageBreak/>
        <w:t>Lettura in classe del testo con domande di guida alla comprensione</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Sottolineatura guidata</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Semplificazione degli argomenti</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Utilizzo della mappa concettuale per l’organizzazione delle conoscenze, l’individuazione delle tematiche principali, la disposizione di una traccia per l’esposizione orale, facilitazione della memorizzazione, l’esplicitazione dei legami associativi tra i contenuti da apprendere</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Ripetizione dei concetti più elaborati</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Presentazione dei contenuti per blocchi tematici che vengono trattati in fasi separate per evitare il sovraccarico cognitivo</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Richiesta di compilazione di una rubrica con le parole non conosciute</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Agevolazione della comprensione e rielaborazione degli argomenti attraverso l’apprendistato cognitivo</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Illustrazione delle fasi procedurali da mettere in atto per la presentazione didattica richiesta</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Guida a un’adeguata esposizione dei contenuti attraverso l’indicazione, per ciascun blocco tematico, del lessico di base da utilizzare</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Lavoro di gruppo</w:t>
      </w:r>
    </w:p>
    <w:p w:rsidR="00A0559F" w:rsidRDefault="00431CD4">
      <w:pPr>
        <w:numPr>
          <w:ilvl w:val="0"/>
          <w:numId w:val="8"/>
        </w:numPr>
        <w:pBdr>
          <w:top w:val="nil"/>
          <w:left w:val="nil"/>
          <w:bottom w:val="nil"/>
          <w:right w:val="nil"/>
          <w:between w:val="nil"/>
        </w:pBdr>
        <w:tabs>
          <w:tab w:val="left" w:pos="2175"/>
        </w:tabs>
        <w:ind w:left="284" w:hanging="284"/>
        <w:jc w:val="both"/>
        <w:rPr>
          <w:color w:val="000000"/>
        </w:rPr>
      </w:pPr>
      <w:r>
        <w:rPr>
          <w:color w:val="000000"/>
          <w:sz w:val="24"/>
          <w:szCs w:val="24"/>
        </w:rPr>
        <w:t>…………………………………………………………………………………………………………………………………………………….</w:t>
      </w:r>
    </w:p>
    <w:p w:rsidR="00A0559F" w:rsidRDefault="00431CD4">
      <w:pPr>
        <w:tabs>
          <w:tab w:val="left" w:pos="2175"/>
        </w:tabs>
        <w:jc w:val="both"/>
        <w:rPr>
          <w:b/>
          <w:sz w:val="24"/>
          <w:szCs w:val="24"/>
        </w:rPr>
      </w:pPr>
      <w:r>
        <w:rPr>
          <w:b/>
          <w:sz w:val="24"/>
          <w:szCs w:val="24"/>
        </w:rPr>
        <w:t>Per ottenere continuità nell’impegno</w:t>
      </w:r>
    </w:p>
    <w:p w:rsidR="00A0559F" w:rsidRDefault="00431CD4">
      <w:pPr>
        <w:numPr>
          <w:ilvl w:val="0"/>
          <w:numId w:val="12"/>
        </w:numPr>
        <w:pBdr>
          <w:top w:val="nil"/>
          <w:left w:val="nil"/>
          <w:bottom w:val="nil"/>
          <w:right w:val="nil"/>
          <w:between w:val="nil"/>
        </w:pBdr>
        <w:tabs>
          <w:tab w:val="left" w:pos="2175"/>
        </w:tabs>
        <w:ind w:left="284" w:hanging="284"/>
        <w:jc w:val="both"/>
        <w:rPr>
          <w:color w:val="000000"/>
        </w:rPr>
      </w:pPr>
      <w:r>
        <w:rPr>
          <w:color w:val="000000"/>
          <w:sz w:val="24"/>
          <w:szCs w:val="24"/>
        </w:rPr>
        <w:t>Controllo sistematico dei quaderni</w:t>
      </w:r>
    </w:p>
    <w:p w:rsidR="00A0559F" w:rsidRDefault="00431CD4">
      <w:pPr>
        <w:numPr>
          <w:ilvl w:val="0"/>
          <w:numId w:val="12"/>
        </w:numPr>
        <w:pBdr>
          <w:top w:val="nil"/>
          <w:left w:val="nil"/>
          <w:bottom w:val="nil"/>
          <w:right w:val="nil"/>
          <w:between w:val="nil"/>
        </w:pBdr>
        <w:tabs>
          <w:tab w:val="left" w:pos="2175"/>
        </w:tabs>
        <w:ind w:left="284" w:hanging="284"/>
        <w:jc w:val="both"/>
        <w:rPr>
          <w:color w:val="000000"/>
        </w:rPr>
      </w:pPr>
      <w:r>
        <w:rPr>
          <w:color w:val="000000"/>
          <w:sz w:val="24"/>
          <w:szCs w:val="24"/>
        </w:rPr>
        <w:t>Valorizzazione dei risultati raggiunti</w:t>
      </w:r>
    </w:p>
    <w:p w:rsidR="00A0559F" w:rsidRDefault="00431CD4">
      <w:pPr>
        <w:numPr>
          <w:ilvl w:val="0"/>
          <w:numId w:val="12"/>
        </w:numPr>
        <w:pBdr>
          <w:top w:val="nil"/>
          <w:left w:val="nil"/>
          <w:bottom w:val="nil"/>
          <w:right w:val="nil"/>
          <w:between w:val="nil"/>
        </w:pBdr>
        <w:tabs>
          <w:tab w:val="left" w:pos="2175"/>
        </w:tabs>
        <w:ind w:left="284" w:hanging="284"/>
        <w:jc w:val="both"/>
        <w:rPr>
          <w:color w:val="000000"/>
        </w:rPr>
      </w:pPr>
      <w:r>
        <w:rPr>
          <w:color w:val="000000"/>
          <w:sz w:val="24"/>
          <w:szCs w:val="24"/>
        </w:rPr>
        <w:t>Colloqui individuali</w:t>
      </w:r>
    </w:p>
    <w:p w:rsidR="00A0559F" w:rsidRDefault="00431CD4">
      <w:pPr>
        <w:numPr>
          <w:ilvl w:val="0"/>
          <w:numId w:val="12"/>
        </w:numPr>
        <w:pBdr>
          <w:top w:val="nil"/>
          <w:left w:val="nil"/>
          <w:bottom w:val="nil"/>
          <w:right w:val="nil"/>
          <w:between w:val="nil"/>
        </w:pBdr>
        <w:tabs>
          <w:tab w:val="left" w:pos="2175"/>
        </w:tabs>
        <w:ind w:left="284" w:hanging="284"/>
        <w:jc w:val="both"/>
        <w:rPr>
          <w:color w:val="000000"/>
        </w:rPr>
      </w:pPr>
      <w:r>
        <w:rPr>
          <w:color w:val="000000"/>
          <w:sz w:val="24"/>
          <w:szCs w:val="24"/>
        </w:rPr>
        <w:t>Consultazione dello psicopedagogista della scuola (dove presente) circa l’approccio adeguato nei confronti degli alunni in difficoltà</w:t>
      </w:r>
    </w:p>
    <w:p w:rsidR="00A0559F" w:rsidRDefault="00431CD4">
      <w:pPr>
        <w:numPr>
          <w:ilvl w:val="0"/>
          <w:numId w:val="12"/>
        </w:numPr>
        <w:pBdr>
          <w:top w:val="nil"/>
          <w:left w:val="nil"/>
          <w:bottom w:val="nil"/>
          <w:right w:val="nil"/>
          <w:between w:val="nil"/>
        </w:pBdr>
        <w:tabs>
          <w:tab w:val="left" w:pos="2175"/>
        </w:tabs>
        <w:ind w:left="284" w:hanging="284"/>
        <w:jc w:val="both"/>
        <w:rPr>
          <w:color w:val="000000"/>
        </w:rPr>
      </w:pPr>
      <w:r>
        <w:rPr>
          <w:color w:val="000000"/>
          <w:sz w:val="24"/>
          <w:szCs w:val="24"/>
        </w:rPr>
        <w:t>…………………………………………………………………………………………………………………………………………………….</w:t>
      </w:r>
    </w:p>
    <w:p w:rsidR="00A0559F" w:rsidRDefault="00431CD4">
      <w:pPr>
        <w:tabs>
          <w:tab w:val="left" w:pos="2175"/>
        </w:tabs>
        <w:jc w:val="both"/>
        <w:rPr>
          <w:b/>
          <w:sz w:val="24"/>
          <w:szCs w:val="24"/>
        </w:rPr>
      </w:pPr>
      <w:r>
        <w:rPr>
          <w:b/>
          <w:sz w:val="24"/>
          <w:szCs w:val="24"/>
        </w:rPr>
        <w:t>Per conseguire il raggiungimento delle competenze di base</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t>Riduzione delle richieste</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t>Interrogazioni programmate</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t xml:space="preserve">Verifiche ridotte </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t>Semplificazione degli argomenti</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lastRenderedPageBreak/>
        <w:t>Lavoro guidato</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t>Didattica per progetti</w:t>
      </w:r>
    </w:p>
    <w:p w:rsidR="00A0559F" w:rsidRDefault="00431CD4">
      <w:pPr>
        <w:numPr>
          <w:ilvl w:val="0"/>
          <w:numId w:val="23"/>
        </w:numPr>
        <w:pBdr>
          <w:top w:val="nil"/>
          <w:left w:val="nil"/>
          <w:bottom w:val="nil"/>
          <w:right w:val="nil"/>
          <w:between w:val="nil"/>
        </w:pBdr>
        <w:tabs>
          <w:tab w:val="left" w:pos="2175"/>
        </w:tabs>
        <w:ind w:left="284" w:hanging="284"/>
        <w:jc w:val="both"/>
        <w:rPr>
          <w:color w:val="000000"/>
          <w:sz w:val="24"/>
          <w:szCs w:val="24"/>
        </w:rPr>
      </w:pPr>
      <w:r>
        <w:rPr>
          <w:color w:val="000000"/>
          <w:sz w:val="24"/>
          <w:szCs w:val="24"/>
        </w:rPr>
        <w:t>……………………………………………………………………………………………………………………………………………………</w:t>
      </w:r>
    </w:p>
    <w:p w:rsidR="00A0559F" w:rsidRDefault="00431CD4">
      <w:pPr>
        <w:tabs>
          <w:tab w:val="left" w:pos="2175"/>
        </w:tabs>
        <w:jc w:val="both"/>
        <w:rPr>
          <w:b/>
          <w:sz w:val="28"/>
          <w:szCs w:val="28"/>
        </w:rPr>
      </w:pPr>
      <w:r>
        <w:rPr>
          <w:b/>
          <w:sz w:val="28"/>
          <w:szCs w:val="28"/>
        </w:rPr>
        <w:t>INTERVENTI INDIVIDUALIZZATI</w:t>
      </w:r>
    </w:p>
    <w:p w:rsidR="00A0559F" w:rsidRDefault="00431CD4">
      <w:pPr>
        <w:tabs>
          <w:tab w:val="left" w:pos="2175"/>
        </w:tabs>
        <w:jc w:val="both"/>
      </w:pPr>
      <w:bookmarkStart w:id="0" w:name="_gjdgxs" w:colFirst="0" w:colLast="0"/>
      <w:bookmarkEnd w:id="0"/>
      <w:r>
        <w:rPr>
          <w:sz w:val="24"/>
          <w:szCs w:val="24"/>
        </w:rPr>
        <w:t xml:space="preserve">Sono previsti interventi individualizzati per i seguenti alunni (si rimanda al </w:t>
      </w:r>
      <w:r>
        <w:rPr>
          <w:b/>
          <w:sz w:val="24"/>
          <w:szCs w:val="24"/>
        </w:rPr>
        <w:t>PEI/PDP</w:t>
      </w:r>
      <w:r>
        <w:rPr>
          <w:sz w:val="24"/>
          <w:szCs w:val="24"/>
        </w:rPr>
        <w:t>)</w:t>
      </w:r>
    </w:p>
    <w:p w:rsidR="00A0559F" w:rsidRDefault="00431CD4">
      <w:pPr>
        <w:tabs>
          <w:tab w:val="left" w:pos="2175"/>
        </w:tabs>
        <w:jc w:val="both"/>
        <w:rPr>
          <w:sz w:val="24"/>
          <w:szCs w:val="24"/>
        </w:rPr>
      </w:pPr>
      <w:r>
        <w:rPr>
          <w:sz w:val="24"/>
          <w:szCs w:val="24"/>
        </w:rPr>
        <w:t>………………………………………………………………………………………………………………………………………………………..</w:t>
      </w:r>
    </w:p>
    <w:p w:rsidR="00A0559F" w:rsidRDefault="00431CD4">
      <w:pPr>
        <w:tabs>
          <w:tab w:val="left" w:pos="2175"/>
        </w:tabs>
        <w:jc w:val="both"/>
        <w:rPr>
          <w:b/>
          <w:sz w:val="24"/>
          <w:szCs w:val="24"/>
        </w:rPr>
      </w:pPr>
      <w:r>
        <w:rPr>
          <w:b/>
          <w:sz w:val="24"/>
          <w:szCs w:val="24"/>
        </w:rPr>
        <w:t>PROGETTI E ATTIVITA’ CHE POTENZIANO L’OFFERTA FORMATIVA</w:t>
      </w:r>
    </w:p>
    <w:p w:rsidR="00A0559F" w:rsidRDefault="00431CD4">
      <w:pPr>
        <w:tabs>
          <w:tab w:val="left" w:pos="2175"/>
        </w:tabs>
        <w:jc w:val="both"/>
        <w:rPr>
          <w:b/>
          <w:sz w:val="24"/>
          <w:szCs w:val="24"/>
        </w:rPr>
      </w:pPr>
      <w:r>
        <w:rPr>
          <w:b/>
          <w:sz w:val="24"/>
          <w:szCs w:val="24"/>
        </w:rPr>
        <w:t xml:space="preserve">ATTIVITA’ IN ORARIO CURRICULARE: </w:t>
      </w:r>
    </w:p>
    <w:p w:rsidR="00A0559F" w:rsidRDefault="00431CD4">
      <w:pPr>
        <w:tabs>
          <w:tab w:val="left" w:pos="2175"/>
        </w:tabs>
        <w:jc w:val="both"/>
        <w:rPr>
          <w:sz w:val="24"/>
          <w:szCs w:val="24"/>
        </w:rPr>
      </w:pPr>
      <w:r>
        <w:rPr>
          <w:sz w:val="24"/>
          <w:szCs w:val="24"/>
        </w:rPr>
        <w:t>-ACCOGLIENZA E ORIENTAMENTO (TUTTE LE CLASSI)</w:t>
      </w:r>
    </w:p>
    <w:p w:rsidR="00A0559F" w:rsidRDefault="00431CD4">
      <w:pPr>
        <w:tabs>
          <w:tab w:val="left" w:pos="2175"/>
        </w:tabs>
        <w:jc w:val="both"/>
        <w:rPr>
          <w:sz w:val="24"/>
          <w:szCs w:val="24"/>
        </w:rPr>
      </w:pPr>
      <w:r>
        <w:rPr>
          <w:sz w:val="24"/>
          <w:szCs w:val="24"/>
        </w:rPr>
        <w:t>-LIBRIAMOCI NELLA NOSTRA SCUOLA (TUTTE LE CLASSI)</w:t>
      </w:r>
    </w:p>
    <w:p w:rsidR="00A0559F" w:rsidRDefault="00431CD4">
      <w:pPr>
        <w:tabs>
          <w:tab w:val="left" w:pos="2175"/>
        </w:tabs>
        <w:jc w:val="both"/>
        <w:rPr>
          <w:sz w:val="24"/>
          <w:szCs w:val="24"/>
        </w:rPr>
      </w:pPr>
      <w:r>
        <w:rPr>
          <w:sz w:val="24"/>
          <w:szCs w:val="24"/>
        </w:rPr>
        <w:t>-GIORNATA NAZIONALE DELL’ALBERO (TUTTE LE CLASSI)</w:t>
      </w:r>
    </w:p>
    <w:p w:rsidR="00A0559F" w:rsidRDefault="00431CD4">
      <w:pPr>
        <w:tabs>
          <w:tab w:val="left" w:pos="2175"/>
        </w:tabs>
        <w:jc w:val="both"/>
        <w:rPr>
          <w:sz w:val="24"/>
          <w:szCs w:val="24"/>
        </w:rPr>
      </w:pPr>
      <w:r>
        <w:rPr>
          <w:sz w:val="24"/>
          <w:szCs w:val="24"/>
        </w:rPr>
        <w:t>-GIORNATA DELL’ALIMENTAZIONE (TUTTE LE CLASSI)</w:t>
      </w:r>
    </w:p>
    <w:p w:rsidR="00A0559F" w:rsidRDefault="00431CD4">
      <w:pPr>
        <w:tabs>
          <w:tab w:val="left" w:pos="2175"/>
        </w:tabs>
        <w:jc w:val="both"/>
        <w:rPr>
          <w:sz w:val="24"/>
          <w:szCs w:val="24"/>
        </w:rPr>
      </w:pPr>
      <w:r>
        <w:rPr>
          <w:sz w:val="24"/>
          <w:szCs w:val="24"/>
        </w:rPr>
        <w:t>-GIORNATA DELLA MEMORIA STORICA (TUTTE LE CLASSI)</w:t>
      </w:r>
    </w:p>
    <w:p w:rsidR="00A0559F" w:rsidRDefault="00431CD4">
      <w:pPr>
        <w:tabs>
          <w:tab w:val="left" w:pos="2175"/>
        </w:tabs>
        <w:jc w:val="both"/>
        <w:rPr>
          <w:sz w:val="24"/>
          <w:szCs w:val="24"/>
        </w:rPr>
      </w:pPr>
      <w:r>
        <w:rPr>
          <w:sz w:val="24"/>
          <w:szCs w:val="24"/>
        </w:rPr>
        <w:t>-PROGETTO/CONCORSO DI SENSIBILIZZAZIONE SULL’AUTISMO (TUTTE LE CLASSI) ???</w:t>
      </w:r>
    </w:p>
    <w:p w:rsidR="00A0559F" w:rsidRDefault="00431CD4">
      <w:pPr>
        <w:tabs>
          <w:tab w:val="left" w:pos="2175"/>
        </w:tabs>
        <w:jc w:val="both"/>
        <w:rPr>
          <w:sz w:val="24"/>
          <w:szCs w:val="24"/>
        </w:rPr>
      </w:pPr>
      <w:r>
        <w:rPr>
          <w:sz w:val="24"/>
          <w:szCs w:val="24"/>
        </w:rPr>
        <w:t>-PROGETTO RECUPERO, CONSOLIDAMENTO E POTENZIAMENTO (TUTTE LE CLASSI)</w:t>
      </w:r>
    </w:p>
    <w:p w:rsidR="00A0559F" w:rsidRDefault="00431CD4">
      <w:pPr>
        <w:widowControl w:val="0"/>
        <w:spacing w:before="100" w:line="360" w:lineRule="auto"/>
        <w:jc w:val="both"/>
        <w:rPr>
          <w:b/>
          <w:sz w:val="24"/>
          <w:szCs w:val="24"/>
        </w:rPr>
      </w:pPr>
      <w:r>
        <w:rPr>
          <w:b/>
          <w:sz w:val="24"/>
          <w:szCs w:val="24"/>
        </w:rPr>
        <w:t xml:space="preserve">INSEGNAMENTO TRASVERSALE DELL'EDUCAZIONE CIVICA </w:t>
      </w:r>
    </w:p>
    <w:p w:rsidR="00A0559F" w:rsidRDefault="00431CD4">
      <w:pPr>
        <w:widowControl w:val="0"/>
        <w:spacing w:before="100" w:line="360" w:lineRule="auto"/>
        <w:jc w:val="both"/>
        <w:rPr>
          <w:sz w:val="24"/>
          <w:szCs w:val="24"/>
        </w:rPr>
      </w:pPr>
      <w:r>
        <w:rPr>
          <w:sz w:val="24"/>
          <w:szCs w:val="24"/>
        </w:rPr>
        <w:t xml:space="preserve">A decorrere dall’anno scolastico 2020/2021 il curricolo dell’Istituto viene integrato con l’insegnamento trasversale dell’educazione civica, come da Legge istitutiva 20 agosto 2019 n. 92 e successive Linee guida ministeriali emanate con D.M. n. 35 del 2 giugno 2020. </w:t>
      </w:r>
    </w:p>
    <w:p w:rsidR="00A0559F" w:rsidRDefault="00431CD4">
      <w:pPr>
        <w:widowControl w:val="0"/>
        <w:spacing w:before="100" w:line="360" w:lineRule="auto"/>
        <w:jc w:val="both"/>
        <w:rPr>
          <w:sz w:val="24"/>
          <w:szCs w:val="24"/>
        </w:rPr>
      </w:pPr>
      <w:r>
        <w:rPr>
          <w:sz w:val="24"/>
          <w:szCs w:val="24"/>
        </w:rPr>
        <w:t>L’educazione civica è intesa come disciplina che contribuisce a formare cittadini responsabili e attivi e a promuovere la partecipazione piena e consapevole alla vita civica, culturale e sociale delle comunità, nel rispetto delle regole, dei diritti e dei doveri. Le finalità dell’insegnamento sono: la condivisione e la promozione dei principi di legalità, cittadinanza attiva e digitale, sostenibilità ambientale e diritto alla salute e al benessere della persona, sviluppando la conoscenza e la comprensione delle strutture e dei profili sociali, economici, giuridici, civici e ambientali della società.</w:t>
      </w:r>
    </w:p>
    <w:p w:rsidR="00A0559F" w:rsidRDefault="00431CD4">
      <w:pPr>
        <w:widowControl w:val="0"/>
        <w:tabs>
          <w:tab w:val="left" w:pos="2175"/>
        </w:tabs>
        <w:spacing w:before="100" w:line="360" w:lineRule="auto"/>
        <w:jc w:val="both"/>
        <w:rPr>
          <w:sz w:val="24"/>
          <w:szCs w:val="24"/>
        </w:rPr>
      </w:pPr>
      <w:r>
        <w:rPr>
          <w:sz w:val="24"/>
          <w:szCs w:val="24"/>
        </w:rPr>
        <w:t xml:space="preserve">Le finalità dell’educazione civica, così come definite dalla normativa, risultano perfettamente inlinea con gli obiettivi formativi perseguiti da diversi anni dalla nostra Scuola: lo sviluppo delle </w:t>
      </w:r>
      <w:r>
        <w:rPr>
          <w:sz w:val="24"/>
          <w:szCs w:val="24"/>
        </w:rPr>
        <w:lastRenderedPageBreak/>
        <w:t xml:space="preserve">competenze in materia di cittadinanza attiva e democratica attraverso la valorizzazione dell'educazione interculturale, della pace e della solidarietà, il rispetto delle differenze e il dialogo tra le culture, il sostegno dell'assunzione di responsabilità e della cura dei beni comuni e della consapevolezza dei diritti e dei doveri. L’insegnamento della disciplina si configura, pertanto, non come l’introduzione di una materia con finalità e obiettivi nuovi, bensì come un continuum rispetto ai progetti e alle attività già realizzate nell’Istituto Comprensivo, che saranno organizzati e strutturati in una programmazione disciplinare trasversale. In particolare, le competenze declinate negli scorsi anni scolastici trasversali a tutte le discipline (Educazione alla legalità - Educazione all’inclusione e alla solidarietà – Educazione ambientale, Educazione alimentare, Apertura al territorio - Educazione alla sicurezza attiva) confluiscono a pieno titolo negli obiettivi della disciplina e pertanto si intendono inglobati nelle finalità educative della stessa. </w:t>
      </w:r>
    </w:p>
    <w:p w:rsidR="002B4DB2" w:rsidRPr="00D01ED3" w:rsidRDefault="002B4DB2" w:rsidP="002B4DB2">
      <w:pPr>
        <w:autoSpaceDE w:val="0"/>
        <w:autoSpaceDN w:val="0"/>
        <w:adjustRightInd w:val="0"/>
        <w:spacing w:line="360" w:lineRule="auto"/>
        <w:jc w:val="both"/>
        <w:rPr>
          <w:rFonts w:asciiTheme="majorHAnsi" w:hAnsiTheme="majorHAnsi" w:cstheme="majorHAnsi"/>
          <w:sz w:val="24"/>
          <w:szCs w:val="24"/>
        </w:rPr>
      </w:pPr>
      <w:r w:rsidRPr="00D01ED3">
        <w:rPr>
          <w:rFonts w:asciiTheme="majorHAnsi" w:hAnsiTheme="majorHAnsi" w:cstheme="majorHAnsi"/>
          <w:sz w:val="24"/>
          <w:szCs w:val="24"/>
        </w:rPr>
        <w:t xml:space="preserve">Le Linee Guida ministeriali, individuano i seguenti traguardi per lo sviluppo delle competenze e gli obiettivi specifici di apprendimento, in coerenza con le Indicazioni nazionali e le Linee guida scuola (infanzia, primaria e secondaria) vigenti, definiscono i seguenti tre assi o nuclei concettuali a cui sono riconducibili tutte le tematiche formanti, oggetto della disciplina: </w:t>
      </w:r>
    </w:p>
    <w:p w:rsidR="002B4DB2" w:rsidRDefault="002B4DB2" w:rsidP="002B4DB2">
      <w:pPr>
        <w:tabs>
          <w:tab w:val="left" w:pos="4965"/>
        </w:tabs>
        <w:autoSpaceDE w:val="0"/>
        <w:autoSpaceDN w:val="0"/>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t>1) LO STUDIO DELLA COSTITUZIONE</w:t>
      </w:r>
      <w:r>
        <w:rPr>
          <w:rFonts w:asciiTheme="majorBidi" w:hAnsiTheme="majorBidi" w:cstheme="majorBidi"/>
          <w:sz w:val="24"/>
          <w:szCs w:val="24"/>
        </w:rPr>
        <w:tab/>
      </w:r>
    </w:p>
    <w:p w:rsidR="002B4DB2" w:rsidRDefault="002B4DB2" w:rsidP="002B4DB2">
      <w:pPr>
        <w:tabs>
          <w:tab w:val="left" w:pos="4965"/>
        </w:tabs>
        <w:autoSpaceDE w:val="0"/>
        <w:autoSpaceDN w:val="0"/>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t>2) LO SVILUPPO SOSTENIBILE</w:t>
      </w:r>
    </w:p>
    <w:p w:rsidR="002B4DB2" w:rsidRDefault="002B4DB2" w:rsidP="002B4DB2">
      <w:pPr>
        <w:tabs>
          <w:tab w:val="left" w:pos="4965"/>
        </w:tabs>
        <w:autoSpaceDE w:val="0"/>
        <w:autoSpaceDN w:val="0"/>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t>3) LA CITTADINANZA DIGITALE</w:t>
      </w:r>
    </w:p>
    <w:p w:rsidR="000116E9" w:rsidRPr="000116E9" w:rsidRDefault="000116E9" w:rsidP="002B4DB2">
      <w:pPr>
        <w:tabs>
          <w:tab w:val="left" w:pos="4965"/>
        </w:tabs>
        <w:autoSpaceDE w:val="0"/>
        <w:autoSpaceDN w:val="0"/>
        <w:adjustRightInd w:val="0"/>
        <w:spacing w:line="360" w:lineRule="auto"/>
        <w:jc w:val="both"/>
        <w:rPr>
          <w:rFonts w:asciiTheme="majorHAnsi" w:hAnsiTheme="majorHAnsi" w:cstheme="majorHAnsi"/>
          <w:sz w:val="24"/>
          <w:szCs w:val="24"/>
        </w:rPr>
      </w:pPr>
      <w:r w:rsidRPr="000116E9">
        <w:rPr>
          <w:rFonts w:asciiTheme="majorHAnsi" w:hAnsiTheme="majorHAnsi" w:cstheme="majorHAnsi"/>
          <w:sz w:val="24"/>
          <w:szCs w:val="24"/>
        </w:rPr>
        <w:t xml:space="preserve">In tutte le aree disciplinari per l’insegnamento dell’ </w:t>
      </w:r>
      <w:bookmarkStart w:id="1" w:name="_GoBack"/>
      <w:bookmarkEnd w:id="1"/>
      <w:r w:rsidRPr="000116E9">
        <w:rPr>
          <w:rFonts w:asciiTheme="majorHAnsi" w:hAnsiTheme="majorHAnsi" w:cstheme="majorHAnsi"/>
          <w:sz w:val="24"/>
          <w:szCs w:val="24"/>
        </w:rPr>
        <w:t>Educazione Civica si fa riferimento al documento presente nel PTOF.</w:t>
      </w:r>
    </w:p>
    <w:p w:rsidR="00A0559F" w:rsidRDefault="00431CD4">
      <w:pPr>
        <w:tabs>
          <w:tab w:val="left" w:pos="2175"/>
        </w:tabs>
        <w:jc w:val="both"/>
      </w:pPr>
      <w:r>
        <w:rPr>
          <w:sz w:val="24"/>
          <w:szCs w:val="24"/>
        </w:rPr>
        <w:t>In riferimento a quanto previsto dall'Agenda 2030 per lo Sviluppo Sostenibile (programma d'azione, sottoscritto nel settembre 2015 dai governi dei 193 Paesi membri dell'ONU) e dalla Legge 20 agosto 2019 n. 92 e successive Linee guida ministeriali emanate con D.M. n. 35 del 2 giugno 2020 è stata delineata la seguente U.A. di Educazione Ambientale trasversale a tutti gliordini di scuola (dalla Scuola dell’Infanzia alla scuola Secondaria di Primo Grado): “</w:t>
      </w:r>
      <w:r>
        <w:rPr>
          <w:b/>
          <w:sz w:val="24"/>
          <w:szCs w:val="24"/>
        </w:rPr>
        <w:t>Acqua, Mare e Riciclo</w:t>
      </w:r>
      <w:r>
        <w:rPr>
          <w:sz w:val="24"/>
          <w:szCs w:val="24"/>
        </w:rPr>
        <w:t xml:space="preserve">”. </w:t>
      </w:r>
    </w:p>
    <w:p w:rsidR="00A0559F" w:rsidRDefault="00A0559F">
      <w:pPr>
        <w:tabs>
          <w:tab w:val="left" w:pos="2175"/>
        </w:tabs>
        <w:jc w:val="center"/>
        <w:rPr>
          <w:b/>
          <w:i/>
          <w:sz w:val="28"/>
          <w:szCs w:val="28"/>
        </w:rPr>
      </w:pPr>
    </w:p>
    <w:p w:rsidR="00A0559F" w:rsidRDefault="00A0559F">
      <w:pPr>
        <w:tabs>
          <w:tab w:val="left" w:pos="2175"/>
        </w:tabs>
        <w:jc w:val="center"/>
        <w:rPr>
          <w:b/>
          <w:i/>
          <w:sz w:val="28"/>
          <w:szCs w:val="28"/>
        </w:rPr>
      </w:pPr>
    </w:p>
    <w:p w:rsidR="00A0559F" w:rsidRDefault="00431CD4">
      <w:pPr>
        <w:tabs>
          <w:tab w:val="left" w:pos="2175"/>
        </w:tabs>
        <w:jc w:val="both"/>
        <w:rPr>
          <w:b/>
          <w:i/>
          <w:sz w:val="28"/>
          <w:szCs w:val="28"/>
        </w:rPr>
      </w:pPr>
      <w:r>
        <w:rPr>
          <w:b/>
          <w:i/>
          <w:sz w:val="28"/>
          <w:szCs w:val="28"/>
        </w:rPr>
        <w:t>Piano scolastico per la Didattica Digitale Integrata (DDI)</w:t>
      </w:r>
    </w:p>
    <w:p w:rsidR="00A0559F" w:rsidRDefault="00431CD4">
      <w:pPr>
        <w:tabs>
          <w:tab w:val="left" w:pos="2175"/>
        </w:tabs>
        <w:jc w:val="both"/>
        <w:rPr>
          <w:i/>
          <w:sz w:val="28"/>
          <w:szCs w:val="28"/>
        </w:rPr>
      </w:pPr>
      <w:r>
        <w:rPr>
          <w:i/>
          <w:sz w:val="28"/>
          <w:szCs w:val="28"/>
        </w:rPr>
        <w:lastRenderedPageBreak/>
        <w:t xml:space="preserve">Qualora l’andamento epidemiologico dovesse configurare nuove situazioni emergenziali a livello nazionale o locale potrebbe essere disposta nuovamente la sospensione della didattica in presenza e la ripresa dell’attività a distanza, attraverso la modalità di didattica digitale integrata. </w:t>
      </w:r>
    </w:p>
    <w:p w:rsidR="00A0559F" w:rsidRDefault="00431CD4">
      <w:pPr>
        <w:tabs>
          <w:tab w:val="left" w:pos="2175"/>
        </w:tabs>
        <w:jc w:val="both"/>
        <w:rPr>
          <w:i/>
          <w:sz w:val="28"/>
          <w:szCs w:val="28"/>
        </w:rPr>
      </w:pPr>
      <w:r>
        <w:rPr>
          <w:i/>
          <w:sz w:val="28"/>
          <w:szCs w:val="28"/>
        </w:rPr>
        <w:t xml:space="preserve">In tal caso, la programmazione farà riferimento al Piano scolastico per la Didattica Digitale Integrata (DDI), progettato tenendo conto delle potenzialità digitali della comunità scolastica emerse nel corso della sospensione delle attività in presenza nel 2020.  (Cfr. </w:t>
      </w:r>
      <w:r>
        <w:rPr>
          <w:b/>
          <w:i/>
          <w:sz w:val="28"/>
          <w:szCs w:val="28"/>
        </w:rPr>
        <w:t>Piano scolastico per la Didattica Digitale Integrata</w:t>
      </w:r>
      <w:r>
        <w:rPr>
          <w:i/>
          <w:sz w:val="28"/>
          <w:szCs w:val="28"/>
        </w:rPr>
        <w:t>)</w:t>
      </w:r>
    </w:p>
    <w:p w:rsidR="00A0559F" w:rsidRDefault="00A0559F">
      <w:pPr>
        <w:tabs>
          <w:tab w:val="left" w:pos="2175"/>
        </w:tabs>
        <w:jc w:val="both"/>
        <w:rPr>
          <w:i/>
          <w:sz w:val="24"/>
          <w:szCs w:val="24"/>
        </w:rPr>
      </w:pPr>
    </w:p>
    <w:p w:rsidR="00A0559F" w:rsidRDefault="00A0559F">
      <w:pPr>
        <w:tabs>
          <w:tab w:val="left" w:pos="2175"/>
        </w:tabs>
        <w:jc w:val="both"/>
        <w:rPr>
          <w:b/>
          <w:sz w:val="24"/>
          <w:szCs w:val="24"/>
        </w:rPr>
      </w:pPr>
    </w:p>
    <w:p w:rsidR="00A0559F" w:rsidRDefault="00A0559F">
      <w:pPr>
        <w:tabs>
          <w:tab w:val="left" w:pos="2175"/>
        </w:tabs>
        <w:jc w:val="both"/>
        <w:rPr>
          <w:b/>
          <w:sz w:val="24"/>
          <w:szCs w:val="24"/>
        </w:rPr>
      </w:pPr>
    </w:p>
    <w:sectPr w:rsidR="00A0559F" w:rsidSect="001875C5">
      <w:pgSz w:w="11906" w:h="16838"/>
      <w:pgMar w:top="1417" w:right="1134" w:bottom="1134"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F4EF4"/>
    <w:multiLevelType w:val="multilevel"/>
    <w:tmpl w:val="403456EC"/>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C3C7AEB"/>
    <w:multiLevelType w:val="multilevel"/>
    <w:tmpl w:val="A1EA26E0"/>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E5349A7"/>
    <w:multiLevelType w:val="multilevel"/>
    <w:tmpl w:val="B762B11A"/>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FD33F93"/>
    <w:multiLevelType w:val="multilevel"/>
    <w:tmpl w:val="39C212B6"/>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13AA1A18"/>
    <w:multiLevelType w:val="multilevel"/>
    <w:tmpl w:val="A2F05464"/>
    <w:lvl w:ilvl="0">
      <w:start w:val="1"/>
      <w:numFmt w:val="bullet"/>
      <w:lvlText w:val=""/>
      <w:lvlJc w:val="left"/>
      <w:pPr>
        <w:ind w:left="1428"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18B6218F"/>
    <w:multiLevelType w:val="multilevel"/>
    <w:tmpl w:val="2D30FE28"/>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24ED5FD2"/>
    <w:multiLevelType w:val="multilevel"/>
    <w:tmpl w:val="A458686C"/>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27BF0B4A"/>
    <w:multiLevelType w:val="multilevel"/>
    <w:tmpl w:val="86A62582"/>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27EC4940"/>
    <w:multiLevelType w:val="multilevel"/>
    <w:tmpl w:val="D7CC4136"/>
    <w:lvl w:ilvl="0">
      <w:start w:val="1"/>
      <w:numFmt w:val="bullet"/>
      <w:lvlText w:val=""/>
      <w:lvlJc w:val="left"/>
      <w:pPr>
        <w:ind w:left="3621"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2842288E"/>
    <w:multiLevelType w:val="multilevel"/>
    <w:tmpl w:val="363C08AA"/>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2F174331"/>
    <w:multiLevelType w:val="multilevel"/>
    <w:tmpl w:val="C92E5CEA"/>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30F30860"/>
    <w:multiLevelType w:val="multilevel"/>
    <w:tmpl w:val="FC84DBBE"/>
    <w:lvl w:ilvl="0">
      <w:start w:val="1"/>
      <w:numFmt w:val="bullet"/>
      <w:lvlText w:val=""/>
      <w:lvlJc w:val="left"/>
      <w:pPr>
        <w:ind w:left="250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35511AEC"/>
    <w:multiLevelType w:val="multilevel"/>
    <w:tmpl w:val="FF18F50C"/>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3C7C2B73"/>
    <w:multiLevelType w:val="multilevel"/>
    <w:tmpl w:val="31E2F5BE"/>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3DC32BED"/>
    <w:multiLevelType w:val="multilevel"/>
    <w:tmpl w:val="CBFC1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431370E0"/>
    <w:multiLevelType w:val="multilevel"/>
    <w:tmpl w:val="3BAC8516"/>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6F277DE"/>
    <w:multiLevelType w:val="multilevel"/>
    <w:tmpl w:val="B98CDB9A"/>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490E6D1D"/>
    <w:multiLevelType w:val="multilevel"/>
    <w:tmpl w:val="76B683A4"/>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F610DF8"/>
    <w:multiLevelType w:val="multilevel"/>
    <w:tmpl w:val="16DA082C"/>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nsid w:val="52C10420"/>
    <w:multiLevelType w:val="multilevel"/>
    <w:tmpl w:val="F8F218D4"/>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56F6711B"/>
    <w:multiLevelType w:val="multilevel"/>
    <w:tmpl w:val="D7927E5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1">
    <w:nsid w:val="59113892"/>
    <w:multiLevelType w:val="multilevel"/>
    <w:tmpl w:val="138E831E"/>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nsid w:val="59BA0F40"/>
    <w:multiLevelType w:val="multilevel"/>
    <w:tmpl w:val="66FEA9A2"/>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5C725DA2"/>
    <w:multiLevelType w:val="multilevel"/>
    <w:tmpl w:val="C7DAB3E0"/>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nsid w:val="5F533336"/>
    <w:multiLevelType w:val="multilevel"/>
    <w:tmpl w:val="DAD49CBE"/>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6A951E95"/>
    <w:multiLevelType w:val="multilevel"/>
    <w:tmpl w:val="C32A9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nsid w:val="77ED0F21"/>
    <w:multiLevelType w:val="multilevel"/>
    <w:tmpl w:val="3980419E"/>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78B50250"/>
    <w:multiLevelType w:val="multilevel"/>
    <w:tmpl w:val="C358C1FE"/>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nsid w:val="79A90F60"/>
    <w:multiLevelType w:val="multilevel"/>
    <w:tmpl w:val="102E134A"/>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nsid w:val="7BD603E8"/>
    <w:multiLevelType w:val="multilevel"/>
    <w:tmpl w:val="0F209886"/>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nsid w:val="7E777E74"/>
    <w:multiLevelType w:val="multilevel"/>
    <w:tmpl w:val="F6DAA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nsid w:val="7EE025F2"/>
    <w:multiLevelType w:val="multilevel"/>
    <w:tmpl w:val="F574E8CA"/>
    <w:lvl w:ilvl="0">
      <w:start w:val="1"/>
      <w:numFmt w:val="bullet"/>
      <w:lvlText w:val=""/>
      <w:lvlJc w:val="left"/>
      <w:pPr>
        <w:ind w:left="720" w:hanging="36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3"/>
  </w:num>
  <w:num w:numId="2">
    <w:abstractNumId w:val="4"/>
  </w:num>
  <w:num w:numId="3">
    <w:abstractNumId w:val="28"/>
  </w:num>
  <w:num w:numId="4">
    <w:abstractNumId w:val="10"/>
  </w:num>
  <w:num w:numId="5">
    <w:abstractNumId w:val="0"/>
  </w:num>
  <w:num w:numId="6">
    <w:abstractNumId w:val="5"/>
  </w:num>
  <w:num w:numId="7">
    <w:abstractNumId w:val="30"/>
  </w:num>
  <w:num w:numId="8">
    <w:abstractNumId w:val="26"/>
  </w:num>
  <w:num w:numId="9">
    <w:abstractNumId w:val="21"/>
  </w:num>
  <w:num w:numId="10">
    <w:abstractNumId w:val="22"/>
  </w:num>
  <w:num w:numId="11">
    <w:abstractNumId w:val="7"/>
  </w:num>
  <w:num w:numId="12">
    <w:abstractNumId w:val="12"/>
  </w:num>
  <w:num w:numId="13">
    <w:abstractNumId w:val="8"/>
  </w:num>
  <w:num w:numId="14">
    <w:abstractNumId w:val="1"/>
  </w:num>
  <w:num w:numId="15">
    <w:abstractNumId w:val="20"/>
  </w:num>
  <w:num w:numId="16">
    <w:abstractNumId w:val="14"/>
  </w:num>
  <w:num w:numId="17">
    <w:abstractNumId w:val="15"/>
  </w:num>
  <w:num w:numId="18">
    <w:abstractNumId w:val="3"/>
  </w:num>
  <w:num w:numId="19">
    <w:abstractNumId w:val="9"/>
  </w:num>
  <w:num w:numId="20">
    <w:abstractNumId w:val="19"/>
  </w:num>
  <w:num w:numId="21">
    <w:abstractNumId w:val="29"/>
  </w:num>
  <w:num w:numId="22">
    <w:abstractNumId w:val="27"/>
  </w:num>
  <w:num w:numId="23">
    <w:abstractNumId w:val="25"/>
  </w:num>
  <w:num w:numId="24">
    <w:abstractNumId w:val="23"/>
  </w:num>
  <w:num w:numId="25">
    <w:abstractNumId w:val="6"/>
  </w:num>
  <w:num w:numId="26">
    <w:abstractNumId w:val="11"/>
  </w:num>
  <w:num w:numId="27">
    <w:abstractNumId w:val="24"/>
  </w:num>
  <w:num w:numId="28">
    <w:abstractNumId w:val="17"/>
  </w:num>
  <w:num w:numId="29">
    <w:abstractNumId w:val="16"/>
  </w:num>
  <w:num w:numId="30">
    <w:abstractNumId w:val="2"/>
  </w:num>
  <w:num w:numId="31">
    <w:abstractNumId w:val="18"/>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283"/>
  <w:characterSpacingControl w:val="doNotCompress"/>
  <w:compat/>
  <w:rsids>
    <w:rsidRoot w:val="00A0559F"/>
    <w:rsid w:val="000116E9"/>
    <w:rsid w:val="001875C5"/>
    <w:rsid w:val="002B4DB2"/>
    <w:rsid w:val="00423F4E"/>
    <w:rsid w:val="00431CD4"/>
    <w:rsid w:val="00453192"/>
    <w:rsid w:val="006A1FC1"/>
    <w:rsid w:val="00A0559F"/>
    <w:rsid w:val="00D01ED3"/>
    <w:rsid w:val="00E665A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875C5"/>
  </w:style>
  <w:style w:type="paragraph" w:styleId="Titolo1">
    <w:name w:val="heading 1"/>
    <w:basedOn w:val="Normale"/>
    <w:next w:val="Normale"/>
    <w:rsid w:val="001875C5"/>
    <w:pPr>
      <w:keepNext/>
      <w:keepLines/>
      <w:spacing w:before="480" w:after="0"/>
      <w:ind w:left="432" w:hanging="432"/>
      <w:outlineLvl w:val="0"/>
    </w:pPr>
    <w:rPr>
      <w:rFonts w:ascii="Cambria" w:eastAsia="Cambria" w:hAnsi="Cambria" w:cs="Cambria"/>
      <w:b/>
      <w:color w:val="365F91"/>
      <w:sz w:val="28"/>
      <w:szCs w:val="28"/>
    </w:rPr>
  </w:style>
  <w:style w:type="paragraph" w:styleId="Titolo2">
    <w:name w:val="heading 2"/>
    <w:basedOn w:val="Normale"/>
    <w:next w:val="Normale"/>
    <w:rsid w:val="001875C5"/>
    <w:pPr>
      <w:keepNext/>
      <w:keepLines/>
      <w:spacing w:before="360" w:after="80"/>
      <w:outlineLvl w:val="1"/>
    </w:pPr>
    <w:rPr>
      <w:b/>
      <w:sz w:val="36"/>
      <w:szCs w:val="36"/>
    </w:rPr>
  </w:style>
  <w:style w:type="paragraph" w:styleId="Titolo3">
    <w:name w:val="heading 3"/>
    <w:basedOn w:val="Normale"/>
    <w:next w:val="Normale"/>
    <w:rsid w:val="001875C5"/>
    <w:pPr>
      <w:keepNext/>
      <w:keepLines/>
      <w:spacing w:before="280" w:after="80"/>
      <w:outlineLvl w:val="2"/>
    </w:pPr>
    <w:rPr>
      <w:b/>
      <w:sz w:val="28"/>
      <w:szCs w:val="28"/>
    </w:rPr>
  </w:style>
  <w:style w:type="paragraph" w:styleId="Titolo4">
    <w:name w:val="heading 4"/>
    <w:basedOn w:val="Normale"/>
    <w:next w:val="Normale"/>
    <w:rsid w:val="001875C5"/>
    <w:pPr>
      <w:keepNext/>
      <w:keepLines/>
      <w:spacing w:before="240" w:after="40"/>
      <w:outlineLvl w:val="3"/>
    </w:pPr>
    <w:rPr>
      <w:b/>
      <w:sz w:val="24"/>
      <w:szCs w:val="24"/>
    </w:rPr>
  </w:style>
  <w:style w:type="paragraph" w:styleId="Titolo5">
    <w:name w:val="heading 5"/>
    <w:basedOn w:val="Normale"/>
    <w:next w:val="Normale"/>
    <w:rsid w:val="001875C5"/>
    <w:pPr>
      <w:keepNext/>
      <w:spacing w:after="0" w:line="240" w:lineRule="auto"/>
      <w:ind w:left="3600" w:hanging="360"/>
      <w:outlineLvl w:val="4"/>
    </w:pPr>
    <w:rPr>
      <w:rFonts w:ascii="Times New Roman" w:eastAsia="Times New Roman" w:hAnsi="Times New Roman" w:cs="Times New Roman"/>
      <w:b/>
      <w:sz w:val="28"/>
      <w:szCs w:val="28"/>
      <w:u w:val="single"/>
    </w:rPr>
  </w:style>
  <w:style w:type="paragraph" w:styleId="Titolo6">
    <w:name w:val="heading 6"/>
    <w:basedOn w:val="Normale"/>
    <w:next w:val="Normale"/>
    <w:rsid w:val="001875C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875C5"/>
    <w:tblPr>
      <w:tblCellMar>
        <w:top w:w="0" w:type="dxa"/>
        <w:left w:w="0" w:type="dxa"/>
        <w:bottom w:w="0" w:type="dxa"/>
        <w:right w:w="0" w:type="dxa"/>
      </w:tblCellMar>
    </w:tblPr>
  </w:style>
  <w:style w:type="paragraph" w:styleId="Titolo">
    <w:name w:val="Title"/>
    <w:basedOn w:val="Normale"/>
    <w:next w:val="Normale"/>
    <w:rsid w:val="001875C5"/>
    <w:pPr>
      <w:keepNext/>
      <w:keepLines/>
      <w:spacing w:before="480" w:after="120"/>
    </w:pPr>
    <w:rPr>
      <w:b/>
      <w:sz w:val="72"/>
      <w:szCs w:val="72"/>
    </w:rPr>
  </w:style>
  <w:style w:type="paragraph" w:styleId="Sottotitolo">
    <w:name w:val="Subtitle"/>
    <w:basedOn w:val="Normale"/>
    <w:next w:val="Normale"/>
    <w:rsid w:val="001875C5"/>
    <w:pPr>
      <w:keepNext/>
      <w:keepLines/>
      <w:spacing w:before="360" w:after="80"/>
    </w:pPr>
    <w:rPr>
      <w:rFonts w:ascii="Georgia" w:eastAsia="Georgia" w:hAnsi="Georgia" w:cs="Georgia"/>
      <w:i/>
      <w:color w:val="666666"/>
      <w:sz w:val="48"/>
      <w:szCs w:val="48"/>
    </w:rPr>
  </w:style>
  <w:style w:type="table" w:customStyle="1" w:styleId="a">
    <w:basedOn w:val="TableNormal"/>
    <w:rsid w:val="001875C5"/>
    <w:tblPr>
      <w:tblStyleRowBandSize w:val="1"/>
      <w:tblStyleColBandSize w:val="1"/>
      <w:tblCellMar>
        <w:top w:w="0" w:type="dxa"/>
        <w:left w:w="103"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31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17</Pages>
  <Words>3460</Words>
  <Characters>19724</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Dirigente</cp:lastModifiedBy>
  <cp:revision>8</cp:revision>
  <cp:lastPrinted>2025-10-14T12:04:00Z</cp:lastPrinted>
  <dcterms:created xsi:type="dcterms:W3CDTF">2020-11-18T10:08:00Z</dcterms:created>
  <dcterms:modified xsi:type="dcterms:W3CDTF">2025-10-14T12:15:00Z</dcterms:modified>
</cp:coreProperties>
</file>